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00DE3" w14:textId="3B3B0983" w:rsidR="00336B21" w:rsidRDefault="000F1DA7" w:rsidP="00D10676">
      <w:pPr>
        <w:jc w:val="center"/>
        <w:rPr>
          <w:rFonts w:ascii="BornomalaBN" w:hAnsi="BornomalaBN" w:cs="BornomalaBN"/>
          <w:b/>
          <w:bCs/>
          <w:color w:val="984806" w:themeColor="accent6" w:themeShade="80"/>
          <w:sz w:val="26"/>
          <w:szCs w:val="26"/>
        </w:rPr>
      </w:pPr>
      <w:r>
        <w:rPr>
          <w:noProof/>
        </w:rPr>
        <w:drawing>
          <wp:anchor distT="0" distB="0" distL="114300" distR="114300" simplePos="0" relativeHeight="251660288" behindDoc="0" locked="0" layoutInCell="1" allowOverlap="1" wp14:anchorId="3D1C0AF4" wp14:editId="56551FCA">
            <wp:simplePos x="0" y="0"/>
            <wp:positionH relativeFrom="column">
              <wp:posOffset>-685800</wp:posOffset>
            </wp:positionH>
            <wp:positionV relativeFrom="paragraph">
              <wp:posOffset>-685800</wp:posOffset>
            </wp:positionV>
            <wp:extent cx="5022850" cy="776052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9566" cy="77863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2C0BD78" w14:textId="705D95D0" w:rsidR="00683254" w:rsidRDefault="00683254" w:rsidP="00D10676">
      <w:pPr>
        <w:jc w:val="center"/>
        <w:rPr>
          <w:rFonts w:ascii="BornomalaBN" w:hAnsi="BornomalaBN" w:cs="BornomalaBN"/>
          <w:b/>
          <w:bCs/>
          <w:color w:val="984806" w:themeColor="accent6" w:themeShade="80"/>
          <w:sz w:val="26"/>
          <w:szCs w:val="26"/>
        </w:rPr>
      </w:pPr>
    </w:p>
    <w:p w14:paraId="7DDC944D" w14:textId="77777777" w:rsidR="004D1C4C" w:rsidRDefault="004D1C4C" w:rsidP="00683254">
      <w:pPr>
        <w:tabs>
          <w:tab w:val="left" w:pos="4500"/>
        </w:tabs>
        <w:jc w:val="center"/>
        <w:rPr>
          <w:rFonts w:ascii="Charukola Ultra Light Unicode" w:hAnsi="Charukola Ultra Light Unicode" w:cs="Charukola Ultra Light Unicode"/>
          <w:b/>
          <w:outline/>
          <w:color w:val="4BACC6" w:themeColor="accent5"/>
          <w:sz w:val="32"/>
          <w:szCs w:val="32"/>
          <w:cs/>
          <w:lang w:bidi="bn-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03F06730" w14:textId="77777777" w:rsidR="004D1C4C" w:rsidRDefault="004D1C4C" w:rsidP="00683254">
      <w:pPr>
        <w:tabs>
          <w:tab w:val="left" w:pos="4500"/>
        </w:tabs>
        <w:jc w:val="center"/>
        <w:rPr>
          <w:rFonts w:ascii="Charukola Ultra Light Unicode" w:hAnsi="Charukola Ultra Light Unicode" w:cs="Charukola Ultra Light Unicode"/>
          <w:b/>
          <w:outline/>
          <w:color w:val="4BACC6" w:themeColor="accent5"/>
          <w:sz w:val="32"/>
          <w:szCs w:val="32"/>
          <w:cs/>
          <w:lang w:bidi="bn-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52751106" w14:textId="77777777" w:rsidR="004D1C4C" w:rsidRDefault="004D1C4C" w:rsidP="00683254">
      <w:pPr>
        <w:tabs>
          <w:tab w:val="left" w:pos="4500"/>
        </w:tabs>
        <w:jc w:val="center"/>
        <w:rPr>
          <w:rFonts w:ascii="Charukola Ultra Light Unicode" w:hAnsi="Charukola Ultra Light Unicode" w:cs="Charukola Ultra Light Unicode"/>
          <w:b/>
          <w:outline/>
          <w:color w:val="4BACC6" w:themeColor="accent5"/>
          <w:sz w:val="32"/>
          <w:szCs w:val="32"/>
          <w:cs/>
          <w:lang w:bidi="bn-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737A3144" w14:textId="77777777" w:rsidR="004D1C4C" w:rsidRDefault="004D1C4C" w:rsidP="004D1C4C">
      <w:pPr>
        <w:tabs>
          <w:tab w:val="left" w:pos="4500"/>
        </w:tabs>
        <w:rPr>
          <w:rFonts w:ascii="Charukola Ultra Light Unicode" w:hAnsi="Charukola Ultra Light Unicode" w:cs="Charukola Ultra Light Unicode"/>
          <w:b/>
          <w:outline/>
          <w:color w:val="4BACC6" w:themeColor="accent5"/>
          <w:sz w:val="32"/>
          <w:szCs w:val="32"/>
          <w:cs/>
          <w:lang w:bidi="bn-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765E9E78" w14:textId="77777777" w:rsidR="003846B0" w:rsidRDefault="003846B0">
      <w:pPr>
        <w:rPr>
          <w:rFonts w:ascii="Charukola Ultra Light Unicode" w:hAnsi="Charukola Ultra Light Unicode" w:cs="Charukola Ultra Light Unicode"/>
          <w:b/>
          <w:outline/>
          <w:color w:val="4BACC6" w:themeColor="accent5"/>
          <w:sz w:val="32"/>
          <w:szCs w:val="32"/>
          <w:cs/>
          <w:lang w:bidi="bn-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rFonts w:ascii="Charukola Ultra Light Unicode" w:hAnsi="Charukola Ultra Light Unicode" w:cs="Charukola Ultra Light Unicode"/>
          <w:b/>
          <w:outline/>
          <w:color w:val="4BACC6" w:themeColor="accent5"/>
          <w:sz w:val="32"/>
          <w:szCs w:val="32"/>
          <w:cs/>
          <w:lang w:bidi="bn-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1DC414B0" w14:textId="77777777" w:rsidR="003846B0" w:rsidRDefault="003846B0" w:rsidP="00683254">
      <w:pPr>
        <w:tabs>
          <w:tab w:val="left" w:pos="4500"/>
        </w:tabs>
        <w:jc w:val="center"/>
        <w:rPr>
          <w:rFonts w:ascii="Charukola Ultra Light Unicode" w:hAnsi="Charukola Ultra Light Unicode" w:cs="Charukola Ultra Light Unicode"/>
          <w:b/>
          <w:outline/>
          <w:color w:val="4BACC6" w:themeColor="accent5"/>
          <w:sz w:val="32"/>
          <w:szCs w:val="32"/>
          <w:cs/>
          <w:lang w:bidi="bn-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00F96DC4" w14:textId="065A637B" w:rsidR="00683254" w:rsidRPr="00826A67" w:rsidRDefault="00683254" w:rsidP="00683254">
      <w:pPr>
        <w:tabs>
          <w:tab w:val="left" w:pos="4500"/>
        </w:tabs>
        <w:jc w:val="center"/>
        <w:rPr>
          <w:rFonts w:ascii="Charukola Ultra Light Unicode" w:hAnsi="Charukola Ultra Light Unicode" w:cs="Charukola Ultra Light Unicode"/>
          <w:b/>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826A67">
        <w:rPr>
          <w:rFonts w:ascii="Charukola Ultra Light Unicode" w:hAnsi="Charukola Ultra Light Unicode" w:cs="Charukola Ultra Light Unicode"/>
          <w:b/>
          <w:outline/>
          <w:color w:val="4BACC6" w:themeColor="accent5"/>
          <w:sz w:val="32"/>
          <w:szCs w:val="32"/>
          <w:cs/>
          <w:lang w:bidi="bn-IN"/>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নাশিদ</w:t>
      </w:r>
    </w:p>
    <w:p w14:paraId="7BF496B2" w14:textId="5C131380" w:rsidR="00683254" w:rsidRPr="00826A67" w:rsidRDefault="00683254" w:rsidP="00826A67">
      <w:pPr>
        <w:tabs>
          <w:tab w:val="left" w:pos="4500"/>
        </w:tabs>
        <w:jc w:val="center"/>
        <w:rPr>
          <w:rFonts w:ascii="Lima Bosonto Unicode" w:hAnsi="Lima Bosonto Unicode" w:cs="Lima Bosonto Unicode"/>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26A67">
        <w:rPr>
          <w:rFonts w:ascii="Lima Bosonto Unicode" w:hAnsi="Lima Bosonto Unicode" w:cs="Lima Bosonto Unicode"/>
          <w:color w:val="000000" w:themeColor="text1"/>
          <w:sz w:val="28"/>
          <w:szCs w:val="28"/>
          <w:cs/>
          <w:lang w:bidi="bn-I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এভাবে বসে না থেকে খালি হাতকেই মুষ্টিবদ্ধ কর!</w:t>
      </w:r>
    </w:p>
    <w:p w14:paraId="71462818" w14:textId="29AB0980" w:rsidR="00683254" w:rsidRDefault="00683254" w:rsidP="00683254">
      <w:pPr>
        <w:tabs>
          <w:tab w:val="left" w:pos="4500"/>
        </w:tabs>
        <w:rPr>
          <w:rFonts w:ascii="Hind Siliguri Medium" w:hAnsi="Hind Siliguri Medium" w:cs="Hind Siliguri Medium"/>
          <w:color w:val="000000"/>
        </w:rPr>
      </w:pPr>
    </w:p>
    <w:p w14:paraId="21983151" w14:textId="77777777" w:rsidR="003846B0" w:rsidRPr="00826A67" w:rsidRDefault="003846B0" w:rsidP="00683254">
      <w:pPr>
        <w:tabs>
          <w:tab w:val="left" w:pos="4500"/>
        </w:tabs>
        <w:rPr>
          <w:rFonts w:ascii="Hind Siliguri Medium" w:hAnsi="Hind Siliguri Medium" w:cs="Hind Siliguri Medium"/>
          <w:color w:val="000000"/>
        </w:rPr>
      </w:pPr>
    </w:p>
    <w:p w14:paraId="2B7D08A5" w14:textId="77777777" w:rsidR="00683254" w:rsidRPr="00826A67" w:rsidRDefault="00683254" w:rsidP="00826A67">
      <w:pPr>
        <w:tabs>
          <w:tab w:val="left" w:pos="4500"/>
        </w:tabs>
        <w:jc w:val="center"/>
        <w:rPr>
          <w:rFonts w:ascii="Hind Siliguri Medium" w:hAnsi="Hind Siliguri Medium" w:cs="Hind Siliguri Medium"/>
          <w:color w:val="000000"/>
          <w:sz w:val="26"/>
          <w:szCs w:val="26"/>
        </w:rPr>
      </w:pPr>
      <w:r w:rsidRPr="00826A67">
        <w:rPr>
          <w:rFonts w:ascii="Hind Siliguri Medium" w:hAnsi="Hind Siliguri Medium" w:cs="Hind Siliguri Medium"/>
          <w:color w:val="000000"/>
          <w:sz w:val="26"/>
          <w:szCs w:val="26"/>
          <w:cs/>
          <w:lang w:bidi="bn-IN"/>
        </w:rPr>
        <w:t>কথাঃ ওয়াসিম হিজাজি</w:t>
      </w:r>
    </w:p>
    <w:p w14:paraId="50686814" w14:textId="764FD64A" w:rsidR="00826A67" w:rsidRPr="004D1C4C" w:rsidRDefault="00683254" w:rsidP="004D1C4C">
      <w:pPr>
        <w:tabs>
          <w:tab w:val="left" w:pos="4500"/>
        </w:tabs>
        <w:jc w:val="center"/>
        <w:rPr>
          <w:rFonts w:ascii="Hind Siliguri Medium" w:hAnsi="Hind Siliguri Medium" w:cs="Hind Siliguri Medium"/>
          <w:color w:val="000000"/>
          <w:sz w:val="26"/>
          <w:szCs w:val="26"/>
          <w:lang w:bidi="bn-IN"/>
        </w:rPr>
      </w:pPr>
      <w:r w:rsidRPr="00826A67">
        <w:rPr>
          <w:rFonts w:ascii="Hind Siliguri Medium" w:hAnsi="Hind Siliguri Medium" w:cs="Hind Siliguri Medium"/>
          <w:color w:val="000000"/>
          <w:sz w:val="26"/>
          <w:szCs w:val="26"/>
          <w:cs/>
          <w:lang w:bidi="bn-IN"/>
        </w:rPr>
        <w:t>সুরঃ দাউদ ঘুরী</w:t>
      </w:r>
    </w:p>
    <w:p w14:paraId="4327DEB4" w14:textId="26F2500A" w:rsidR="00826A67" w:rsidRDefault="00826A67" w:rsidP="00826A67">
      <w:pPr>
        <w:tabs>
          <w:tab w:val="left" w:pos="4500"/>
        </w:tabs>
        <w:jc w:val="center"/>
        <w:rPr>
          <w:noProof/>
        </w:rPr>
      </w:pPr>
    </w:p>
    <w:p w14:paraId="38F55F95" w14:textId="3860A9B3" w:rsidR="003846B0" w:rsidRDefault="003846B0" w:rsidP="00826A67">
      <w:pPr>
        <w:tabs>
          <w:tab w:val="left" w:pos="4500"/>
        </w:tabs>
        <w:jc w:val="center"/>
        <w:rPr>
          <w:noProof/>
        </w:rPr>
      </w:pPr>
    </w:p>
    <w:p w14:paraId="6F5B184F" w14:textId="14C07834" w:rsidR="003846B0" w:rsidRDefault="003846B0" w:rsidP="00826A67">
      <w:pPr>
        <w:tabs>
          <w:tab w:val="left" w:pos="4500"/>
        </w:tabs>
        <w:jc w:val="center"/>
        <w:rPr>
          <w:noProof/>
        </w:rPr>
      </w:pPr>
    </w:p>
    <w:p w14:paraId="7D28B1DA" w14:textId="66A8C4A5" w:rsidR="003846B0" w:rsidRDefault="003846B0" w:rsidP="00826A67">
      <w:pPr>
        <w:tabs>
          <w:tab w:val="left" w:pos="4500"/>
        </w:tabs>
        <w:jc w:val="center"/>
        <w:rPr>
          <w:noProof/>
        </w:rPr>
      </w:pPr>
    </w:p>
    <w:p w14:paraId="738CCE12" w14:textId="7BCA8A76" w:rsidR="003846B0" w:rsidRDefault="003846B0" w:rsidP="00826A67">
      <w:pPr>
        <w:tabs>
          <w:tab w:val="left" w:pos="4500"/>
        </w:tabs>
        <w:jc w:val="center"/>
        <w:rPr>
          <w:noProof/>
        </w:rPr>
      </w:pPr>
    </w:p>
    <w:p w14:paraId="40FB3FA1" w14:textId="77777777" w:rsidR="003846B0" w:rsidRDefault="003846B0" w:rsidP="00826A67">
      <w:pPr>
        <w:tabs>
          <w:tab w:val="left" w:pos="4500"/>
        </w:tabs>
        <w:jc w:val="center"/>
        <w:rPr>
          <w:noProof/>
        </w:rPr>
      </w:pPr>
    </w:p>
    <w:p w14:paraId="781031A2" w14:textId="173D8A1D" w:rsidR="004D1C4C" w:rsidRDefault="00614D6A">
      <w:pPr>
        <w:rPr>
          <w:rFonts w:ascii="Li Mustafa Sa. Unicode" w:hAnsi="Li Mustafa Sa. Unicode" w:cs="Li Mustafa Sa. Unicode"/>
          <w:color w:val="000000"/>
          <w:sz w:val="26"/>
          <w:szCs w:val="26"/>
          <w:cs/>
          <w:lang w:bidi="bn-IN"/>
        </w:rPr>
      </w:pPr>
      <w:r>
        <w:rPr>
          <w:rFonts w:ascii="Li Mustafa Sa. Unicode" w:hAnsi="Li Mustafa Sa. Unicode" w:cs="Li Mustafa Sa. Unicode" w:hint="cs"/>
          <w:noProof/>
          <w:color w:val="000000"/>
          <w:sz w:val="26"/>
          <w:szCs w:val="26"/>
          <w:cs/>
          <w:lang w:bidi="bn-IN"/>
        </w:rPr>
        <w:drawing>
          <wp:anchor distT="0" distB="0" distL="114300" distR="114300" simplePos="0" relativeHeight="251659264" behindDoc="0" locked="0" layoutInCell="1" allowOverlap="1" wp14:anchorId="665D382C" wp14:editId="54464380">
            <wp:simplePos x="0" y="0"/>
            <wp:positionH relativeFrom="column">
              <wp:posOffset>821055</wp:posOffset>
            </wp:positionH>
            <wp:positionV relativeFrom="paragraph">
              <wp:posOffset>246735</wp:posOffset>
            </wp:positionV>
            <wp:extent cx="2014171" cy="636422"/>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4171" cy="636422"/>
                    </a:xfrm>
                    <a:prstGeom prst="rect">
                      <a:avLst/>
                    </a:prstGeom>
                    <a:noFill/>
                    <a:ln>
                      <a:noFill/>
                    </a:ln>
                  </pic:spPr>
                </pic:pic>
              </a:graphicData>
            </a:graphic>
          </wp:anchor>
        </w:drawing>
      </w:r>
    </w:p>
    <w:p w14:paraId="59084AE9" w14:textId="77777777" w:rsidR="00614D6A" w:rsidRDefault="00614D6A">
      <w:pPr>
        <w:rPr>
          <w:rFonts w:ascii="Li Mustafa Sa. Unicode" w:hAnsi="Li Mustafa Sa. Unicode" w:cs="Li Mustafa Sa. Unicode"/>
          <w:color w:val="000000"/>
          <w:sz w:val="26"/>
          <w:szCs w:val="26"/>
          <w:cs/>
          <w:lang w:bidi="bn-IN"/>
        </w:rPr>
      </w:pPr>
      <w:r>
        <w:rPr>
          <w:rFonts w:ascii="Li Mustafa Sa. Unicode" w:hAnsi="Li Mustafa Sa. Unicode" w:cs="Li Mustafa Sa. Unicode"/>
          <w:color w:val="000000"/>
          <w:sz w:val="26"/>
          <w:szCs w:val="26"/>
          <w:cs/>
          <w:lang w:bidi="bn-IN"/>
        </w:rPr>
        <w:br w:type="page"/>
      </w:r>
    </w:p>
    <w:p w14:paraId="4CFC9FD5" w14:textId="4E09622E"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lastRenderedPageBreak/>
        <w:t>এভাবে বসে না থেকে খালি হাতকেই মুষ্টিবদ্ধ কর!</w:t>
      </w:r>
    </w:p>
    <w:p w14:paraId="37691A74" w14:textId="7A0628B9"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যদি নিজের ঘর রক্ষা করতে চাও</w:t>
      </w:r>
      <w:r w:rsidRPr="004D1C4C">
        <w:rPr>
          <w:rFonts w:ascii="Li Mustafa Sa. Unicode" w:hAnsi="Li Mustafa Sa. Unicode" w:cs="Li Mustafa Sa. Unicode"/>
          <w:color w:val="000000"/>
          <w:sz w:val="26"/>
          <w:szCs w:val="26"/>
        </w:rPr>
        <w:t xml:space="preserve">, </w:t>
      </w:r>
      <w:r w:rsidRPr="004D1C4C">
        <w:rPr>
          <w:rFonts w:ascii="Li Mustafa Sa. Unicode" w:hAnsi="Li Mustafa Sa. Unicode" w:cs="Li Mustafa Sa. Unicode"/>
          <w:color w:val="000000"/>
          <w:sz w:val="26"/>
          <w:szCs w:val="26"/>
          <w:cs/>
          <w:lang w:bidi="bn-IN"/>
        </w:rPr>
        <w:t>তাহলে ঘর থেকে এখনই বেরিয়ে এসো!</w:t>
      </w:r>
    </w:p>
    <w:p w14:paraId="562898C6"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p>
    <w:p w14:paraId="6E79CC74"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এভাবে বসে না থেকে খালি হাতকেই মুষ্টিবদ্ধ কর!</w:t>
      </w:r>
    </w:p>
    <w:p w14:paraId="51A566E4" w14:textId="59553E43"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যদি নিজের ঘর রক্ষা করতে চাও</w:t>
      </w:r>
      <w:r w:rsidRPr="004D1C4C">
        <w:rPr>
          <w:rFonts w:ascii="Li Mustafa Sa. Unicode" w:hAnsi="Li Mustafa Sa. Unicode" w:cs="Li Mustafa Sa. Unicode"/>
          <w:color w:val="000000"/>
          <w:sz w:val="26"/>
          <w:szCs w:val="26"/>
        </w:rPr>
        <w:t xml:space="preserve">, </w:t>
      </w:r>
      <w:r w:rsidRPr="004D1C4C">
        <w:rPr>
          <w:rFonts w:ascii="Li Mustafa Sa. Unicode" w:hAnsi="Li Mustafa Sa. Unicode" w:cs="Li Mustafa Sa. Unicode"/>
          <w:color w:val="000000"/>
          <w:sz w:val="26"/>
          <w:szCs w:val="26"/>
          <w:cs/>
          <w:lang w:bidi="bn-IN"/>
        </w:rPr>
        <w:t>তাহলে ঘর থেকে এখনই বেরিয়ে এসো!</w:t>
      </w:r>
    </w:p>
    <w:p w14:paraId="51691045"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p>
    <w:p w14:paraId="46A1FFEE"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খোদা নিজ থেকে অবস্থা পরিবর্তনের চেষ্টার আগ পর্যন্ত কারও অবস্থা পরিবর্তন করেন না</w:t>
      </w:r>
    </w:p>
    <w:p w14:paraId="4FE437A2"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এই অপরিবর্তনীয় শর্ত আল্লাহ কুরআনে পরিস্কারভাবে উল্লেখ করেছেন।</w:t>
      </w:r>
    </w:p>
    <w:p w14:paraId="01372A75"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p>
    <w:p w14:paraId="3C646D7F" w14:textId="36427053"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শুধুমাত্র অশ্রু ঝরানোর দ্বারা অবস্থার পরিবর্তন হয়েছে কবে</w:t>
      </w:r>
      <w:r w:rsidRPr="004D1C4C">
        <w:rPr>
          <w:rFonts w:ascii="Li Mustafa Sa. Unicode" w:hAnsi="Li Mustafa Sa. Unicode" w:cs="Li Mustafa Sa. Unicode"/>
          <w:color w:val="000000"/>
          <w:sz w:val="26"/>
          <w:szCs w:val="26"/>
        </w:rPr>
        <w:t>?</w:t>
      </w:r>
    </w:p>
    <w:p w14:paraId="4C93A942" w14:textId="5B2F6D84" w:rsidR="00683254" w:rsidRPr="004D1C4C" w:rsidRDefault="00683254" w:rsidP="00614D6A">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rPr>
        <w:t>“</w:t>
      </w:r>
      <w:r w:rsidRPr="004D1C4C">
        <w:rPr>
          <w:rFonts w:ascii="Li Mustafa Sa. Unicode" w:hAnsi="Li Mustafa Sa. Unicode" w:cs="Li Mustafa Sa. Unicode"/>
          <w:color w:val="000000"/>
          <w:sz w:val="26"/>
          <w:szCs w:val="26"/>
          <w:cs/>
          <w:lang w:bidi="bn-IN"/>
        </w:rPr>
        <w:t>আর প্রস্তুতি নাও তাদের বিরুদ্ধে</w:t>
      </w:r>
      <w:r w:rsidRPr="004D1C4C">
        <w:rPr>
          <w:rFonts w:ascii="Li Mustafa Sa. Unicode" w:hAnsi="Li Mustafa Sa. Unicode" w:cs="Li Mustafa Sa. Unicode"/>
          <w:color w:val="000000"/>
          <w:sz w:val="26"/>
          <w:szCs w:val="26"/>
        </w:rPr>
        <w:t xml:space="preserve">, </w:t>
      </w:r>
      <w:r w:rsidRPr="004D1C4C">
        <w:rPr>
          <w:rFonts w:ascii="Li Mustafa Sa. Unicode" w:hAnsi="Li Mustafa Sa. Unicode" w:cs="Li Mustafa Sa. Unicode"/>
          <w:color w:val="000000"/>
          <w:sz w:val="26"/>
          <w:szCs w:val="26"/>
          <w:cs/>
          <w:lang w:bidi="bn-IN"/>
        </w:rPr>
        <w:t>তোমার সামর্থ্যের মধ্যে থেকে”! কুরআনের এই আয়াতের উপর আমল করুন!</w:t>
      </w:r>
    </w:p>
    <w:p w14:paraId="57D11973" w14:textId="02C8EF21"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lastRenderedPageBreak/>
        <w:t>বক্তব্যের প্রভাব ও তলোওয়ারের শক্তি-দুটিই সত্য</w:t>
      </w:r>
    </w:p>
    <w:p w14:paraId="152AA935" w14:textId="513123BE"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বাকি এই দুইয়েরই রয়েছে আলাদা জায়গা</w:t>
      </w:r>
    </w:p>
    <w:p w14:paraId="402F84CB" w14:textId="77777777" w:rsidR="004D1C4C" w:rsidRPr="004D1C4C" w:rsidRDefault="004D1C4C" w:rsidP="004D1C4C">
      <w:pPr>
        <w:tabs>
          <w:tab w:val="left" w:pos="4500"/>
        </w:tabs>
        <w:jc w:val="center"/>
        <w:rPr>
          <w:rFonts w:ascii="Li Mustafa Sa. Unicode" w:hAnsi="Li Mustafa Sa. Unicode" w:cs="Li Mustafa Sa. Unicode"/>
          <w:color w:val="000000"/>
          <w:sz w:val="26"/>
          <w:szCs w:val="26"/>
          <w:cs/>
          <w:lang w:bidi="bn-IN"/>
        </w:rPr>
      </w:pPr>
      <w:bookmarkStart w:id="0" w:name="_GoBack"/>
      <w:bookmarkEnd w:id="0"/>
    </w:p>
    <w:p w14:paraId="5E50954C" w14:textId="6535133A"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আর কতকাল যালিম আর অত্যাচারীরা শাসন করবে</w:t>
      </w:r>
      <w:r w:rsidRPr="004D1C4C">
        <w:rPr>
          <w:rFonts w:ascii="Li Mustafa Sa. Unicode" w:hAnsi="Li Mustafa Sa. Unicode" w:cs="Li Mustafa Sa. Unicode"/>
          <w:color w:val="000000"/>
          <w:sz w:val="26"/>
          <w:szCs w:val="26"/>
        </w:rPr>
        <w:t>?</w:t>
      </w:r>
    </w:p>
    <w:p w14:paraId="547C7FCA" w14:textId="718A7C82"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জেগে উঠো! আজ তুমিও অত্যাচারীর মাথা চূর্ণ করতে চল!</w:t>
      </w:r>
    </w:p>
    <w:p w14:paraId="2186B649"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p>
    <w:p w14:paraId="480BE07E" w14:textId="68D777EB"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আমরা আমাদের জীবন আজ গান ও অযথা হাসি মজাকে অতিবাহিত করছি</w:t>
      </w:r>
      <w:r w:rsidRPr="004D1C4C">
        <w:rPr>
          <w:rFonts w:ascii="Li Mustafa Sa. Unicode" w:hAnsi="Li Mustafa Sa. Unicode" w:cs="Li Mustafa Sa. Unicode"/>
          <w:color w:val="000000"/>
          <w:sz w:val="26"/>
          <w:szCs w:val="26"/>
        </w:rPr>
        <w:t>,</w:t>
      </w:r>
    </w:p>
    <w:p w14:paraId="0AB010AD"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যেখানে প্রতিটি মুহূর্ত মুসলিম উম্মাহর জন্য আরও কঠিন থেকে কঠিনতর হয়ে যাচ্ছে।</w:t>
      </w:r>
    </w:p>
    <w:p w14:paraId="1F7C7A97"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p>
    <w:p w14:paraId="0577C01C" w14:textId="2D206A7C"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 xml:space="preserve">তোমাদের </w:t>
      </w:r>
      <w:r w:rsidRPr="004D1C4C">
        <w:rPr>
          <w:rFonts w:ascii="Li Mustafa Sa. Unicode" w:hAnsi="Li Mustafa Sa. Unicode" w:cs="Li Mustafa Sa. Unicode"/>
          <w:color w:val="000000"/>
          <w:sz w:val="26"/>
          <w:szCs w:val="26"/>
        </w:rPr>
        <w:t>'</w:t>
      </w:r>
      <w:r w:rsidRPr="004D1C4C">
        <w:rPr>
          <w:rFonts w:ascii="Li Mustafa Sa. Unicode" w:hAnsi="Li Mustafa Sa. Unicode" w:cs="Li Mustafa Sa. Unicode"/>
          <w:color w:val="000000"/>
          <w:sz w:val="26"/>
          <w:szCs w:val="26"/>
          <w:cs/>
          <w:lang w:bidi="bn-IN"/>
        </w:rPr>
        <w:t>গণতন্ত্র</w:t>
      </w:r>
      <w:r w:rsidRPr="004D1C4C">
        <w:rPr>
          <w:rFonts w:ascii="Li Mustafa Sa. Unicode" w:hAnsi="Li Mustafa Sa. Unicode" w:cs="Li Mustafa Sa. Unicode"/>
          <w:color w:val="000000"/>
          <w:sz w:val="26"/>
          <w:szCs w:val="26"/>
        </w:rPr>
        <w:t xml:space="preserve">' </w:t>
      </w:r>
      <w:r w:rsidRPr="004D1C4C">
        <w:rPr>
          <w:rFonts w:ascii="Li Mustafa Sa. Unicode" w:hAnsi="Li Mustafa Sa. Unicode" w:cs="Li Mustafa Sa. Unicode"/>
          <w:color w:val="000000"/>
          <w:sz w:val="26"/>
          <w:szCs w:val="26"/>
          <w:cs/>
          <w:lang w:bidi="bn-IN"/>
        </w:rPr>
        <w:t>হচ্ছে তাগুতের একটি ডাল</w:t>
      </w:r>
      <w:r w:rsidRPr="004D1C4C">
        <w:rPr>
          <w:rFonts w:ascii="Li Mustafa Sa. Unicode" w:hAnsi="Li Mustafa Sa. Unicode" w:cs="Li Mustafa Sa. Unicode"/>
          <w:color w:val="000000"/>
          <w:sz w:val="26"/>
          <w:szCs w:val="26"/>
        </w:rPr>
        <w:t>,</w:t>
      </w:r>
    </w:p>
    <w:p w14:paraId="5E11B010"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তোমাদের মিথ্যাগুলোকে সত্য দ্বারা ঢাকার চেষ্টা করো না...</w:t>
      </w:r>
    </w:p>
    <w:p w14:paraId="679C3100"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p>
    <w:p w14:paraId="6E10A902" w14:textId="4FA1D10A"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lastRenderedPageBreak/>
        <w:t>আমরা বিনয়ের সাথে মুসলিম উম্মাহর ছাত্র ও বুদ্ধিজীবীদের প্রতি আহবান করছি-</w:t>
      </w:r>
    </w:p>
    <w:p w14:paraId="1030B408"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আমরা ইলম তো অনেকঅর্জন করেছি</w:t>
      </w:r>
      <w:r w:rsidRPr="004D1C4C">
        <w:rPr>
          <w:rFonts w:ascii="Li Mustafa Sa. Unicode" w:hAnsi="Li Mustafa Sa. Unicode" w:cs="Li Mustafa Sa. Unicode"/>
          <w:color w:val="000000"/>
          <w:sz w:val="26"/>
          <w:szCs w:val="26"/>
        </w:rPr>
        <w:t xml:space="preserve">, </w:t>
      </w:r>
      <w:r w:rsidRPr="004D1C4C">
        <w:rPr>
          <w:rFonts w:ascii="Li Mustafa Sa. Unicode" w:hAnsi="Li Mustafa Sa. Unicode" w:cs="Li Mustafa Sa. Unicode"/>
          <w:color w:val="000000"/>
          <w:sz w:val="26"/>
          <w:szCs w:val="26"/>
          <w:cs/>
          <w:lang w:bidi="bn-IN"/>
        </w:rPr>
        <w:t>আর এখনই সময় তার উপর আমল করার।</w:t>
      </w:r>
    </w:p>
    <w:p w14:paraId="37774596"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p>
    <w:p w14:paraId="16BD799D" w14:textId="0DDD5D1B"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চিরস্থায়ী বাসস্থানে উচ্ছ্বসিত জান্নাতের পাখিরাও</w:t>
      </w:r>
    </w:p>
    <w:p w14:paraId="7DEF3234" w14:textId="00497A94"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কিন্তু আকল আমাদের বলছে এই তো আজ আর কাল...!</w:t>
      </w:r>
    </w:p>
    <w:p w14:paraId="5C66019B" w14:textId="1DF021DC" w:rsidR="00683254" w:rsidRPr="004D1C4C" w:rsidRDefault="00683254" w:rsidP="004D1C4C">
      <w:pPr>
        <w:tabs>
          <w:tab w:val="left" w:pos="4500"/>
        </w:tabs>
        <w:jc w:val="center"/>
        <w:rPr>
          <w:rFonts w:ascii="Li Mustafa Sa. Unicode" w:hAnsi="Li Mustafa Sa. Unicode" w:cs="Li Mustafa Sa. Unicode"/>
          <w:color w:val="000000"/>
          <w:sz w:val="26"/>
          <w:szCs w:val="26"/>
        </w:rPr>
      </w:pPr>
    </w:p>
    <w:p w14:paraId="505875F1" w14:textId="204FC134"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চিরস্থায়ী বাসস্থানে উচ্ছ্বসিত জান্নাতের পাখিরাও</w:t>
      </w:r>
    </w:p>
    <w:p w14:paraId="6CB18833" w14:textId="2EB3A64F"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কিন্তু আকল আমাদের বলছে এই তো আজ আর কাল...!</w:t>
      </w:r>
    </w:p>
    <w:p w14:paraId="1DE9DE06"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p>
    <w:p w14:paraId="2FF74AD2" w14:textId="77777777"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এভাবে বসে না থেকে খালি হাতকেই মুষ্টিবদ্ধ কর!</w:t>
      </w:r>
    </w:p>
    <w:p w14:paraId="71306F72" w14:textId="3CFFE3F0" w:rsidR="00683254" w:rsidRPr="004D1C4C" w:rsidRDefault="00683254" w:rsidP="004D1C4C">
      <w:pPr>
        <w:tabs>
          <w:tab w:val="left" w:pos="4500"/>
        </w:tabs>
        <w:jc w:val="center"/>
        <w:rPr>
          <w:rFonts w:ascii="Li Mustafa Sa. Unicode" w:hAnsi="Li Mustafa Sa. Unicode" w:cs="Li Mustafa Sa. Unicode"/>
          <w:color w:val="000000"/>
          <w:sz w:val="26"/>
          <w:szCs w:val="26"/>
        </w:rPr>
      </w:pPr>
      <w:r w:rsidRPr="004D1C4C">
        <w:rPr>
          <w:rFonts w:ascii="Li Mustafa Sa. Unicode" w:hAnsi="Li Mustafa Sa. Unicode" w:cs="Li Mustafa Sa. Unicode"/>
          <w:color w:val="000000"/>
          <w:sz w:val="26"/>
          <w:szCs w:val="26"/>
          <w:cs/>
          <w:lang w:bidi="bn-IN"/>
        </w:rPr>
        <w:t>যদি নিজের ঘর রক্ষা করতে চাও</w:t>
      </w:r>
      <w:r w:rsidRPr="004D1C4C">
        <w:rPr>
          <w:rFonts w:ascii="Li Mustafa Sa. Unicode" w:hAnsi="Li Mustafa Sa. Unicode" w:cs="Li Mustafa Sa. Unicode"/>
          <w:color w:val="000000"/>
          <w:sz w:val="26"/>
          <w:szCs w:val="26"/>
        </w:rPr>
        <w:t xml:space="preserve">, </w:t>
      </w:r>
      <w:r w:rsidRPr="004D1C4C">
        <w:rPr>
          <w:rFonts w:ascii="Li Mustafa Sa. Unicode" w:hAnsi="Li Mustafa Sa. Unicode" w:cs="Li Mustafa Sa. Unicode"/>
          <w:color w:val="000000"/>
          <w:sz w:val="26"/>
          <w:szCs w:val="26"/>
          <w:cs/>
          <w:lang w:bidi="bn-IN"/>
        </w:rPr>
        <w:t>তাহলে ঘর থেকে এখনই বেরিয়ে এসো!</w:t>
      </w:r>
    </w:p>
    <w:p w14:paraId="6A306CCF" w14:textId="77777777" w:rsidR="00683254" w:rsidRPr="004D1C4C" w:rsidRDefault="00683254" w:rsidP="004D1C4C">
      <w:pPr>
        <w:tabs>
          <w:tab w:val="left" w:pos="4500"/>
        </w:tabs>
        <w:jc w:val="both"/>
        <w:rPr>
          <w:rFonts w:ascii="BornomalaBN" w:hAnsi="BornomalaBN" w:cs="BornomalaBN"/>
          <w:color w:val="000000"/>
          <w:sz w:val="26"/>
          <w:szCs w:val="26"/>
        </w:rPr>
      </w:pPr>
    </w:p>
    <w:p w14:paraId="3C8A5074" w14:textId="77777777" w:rsidR="00614D6A" w:rsidRDefault="00614D6A" w:rsidP="004D1C4C">
      <w:pPr>
        <w:tabs>
          <w:tab w:val="left" w:pos="4500"/>
        </w:tabs>
        <w:jc w:val="both"/>
        <w:rPr>
          <w:rFonts w:ascii="BornomalaBN" w:hAnsi="BornomalaBN" w:cs="BornomalaBN"/>
          <w:color w:val="000000"/>
          <w:sz w:val="26"/>
          <w:szCs w:val="26"/>
          <w:lang w:bidi="bn-IN"/>
        </w:rPr>
      </w:pPr>
    </w:p>
    <w:p w14:paraId="5ECB3FE7" w14:textId="12220D72" w:rsidR="00683254" w:rsidRPr="00614D6A" w:rsidRDefault="00683254" w:rsidP="00614D6A">
      <w:pPr>
        <w:tabs>
          <w:tab w:val="left" w:pos="4500"/>
        </w:tabs>
        <w:jc w:val="center"/>
        <w:rPr>
          <w:rFonts w:ascii="Hind Siliguri Medium" w:hAnsi="Hind Siliguri Medium" w:cs="Hind Siliguri Medium"/>
          <w:b/>
          <w:bCs/>
          <w:color w:val="8064A2"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614D6A">
        <w:rPr>
          <w:rFonts w:ascii="Hind Siliguri Medium" w:hAnsi="Hind Siliguri Medium" w:cs="Hind Siliguri Medium"/>
          <w:b/>
          <w:bCs/>
          <w:color w:val="8064A2" w:themeColor="accent4"/>
          <w:sz w:val="32"/>
          <w:szCs w:val="32"/>
          <w:cs/>
          <w:lang w:bidi="bn-IN"/>
          <w14:textOutline w14:w="0" w14:cap="flat" w14:cmpd="sng" w14:algn="ctr">
            <w14:noFill/>
            <w14:prstDash w14:val="solid"/>
            <w14:round/>
          </w14:textOutline>
          <w14:props3d w14:extrusionH="57150" w14:contourW="0" w14:prstMaterial="softEdge">
            <w14:bevelT w14:w="25400" w14:h="38100" w14:prst="circle"/>
          </w14:props3d>
        </w:rPr>
        <w:lastRenderedPageBreak/>
        <w:t>মাওলানা আসেম উমর সামভালি</w:t>
      </w:r>
      <w:r w:rsidR="003846B0">
        <w:rPr>
          <w:rFonts w:ascii="Hind Siliguri Medium" w:hAnsi="Hind Siliguri Medium" w:cs="Hind Siliguri Medium" w:hint="cs"/>
          <w:b/>
          <w:bCs/>
          <w:color w:val="8064A2" w:themeColor="accent4"/>
          <w:sz w:val="32"/>
          <w:szCs w:val="32"/>
          <w:cs/>
          <w:lang w:bidi="bn-IN"/>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3846B0">
        <w:rPr>
          <w:rFonts w:ascii="Hind Siliguri Medium" w:hAnsi="Hind Siliguri Medium" w:cs="Hind Siliguri Medium"/>
          <w:b/>
          <w:bCs/>
          <w:color w:val="8064A2" w:themeColor="accent4"/>
          <w:sz w:val="32"/>
          <w:szCs w:val="32"/>
          <w:lang w:bidi="bn-IN"/>
          <w14:textOutline w14:w="0" w14:cap="flat" w14:cmpd="sng" w14:algn="ctr">
            <w14:noFill/>
            <w14:prstDash w14:val="solid"/>
            <w14:round/>
          </w14:textOutline>
          <w14:props3d w14:extrusionH="57150" w14:contourW="0" w14:prstMaterial="softEdge">
            <w14:bevelT w14:w="25400" w14:h="38100" w14:prst="circle"/>
          </w14:props3d>
        </w:rPr>
        <w:t>রহ</w:t>
      </w:r>
      <w:proofErr w:type="spellEnd"/>
      <w:r w:rsidR="003846B0">
        <w:rPr>
          <w:rFonts w:ascii="Hind Siliguri Medium" w:hAnsi="Hind Siliguri Medium" w:cs="Hind Siliguri Medium"/>
          <w:b/>
          <w:bCs/>
          <w:color w:val="8064A2" w:themeColor="accent4"/>
          <w:sz w:val="32"/>
          <w:szCs w:val="32"/>
          <w:lang w:bidi="bn-IN"/>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3846B0">
        <w:rPr>
          <w:rFonts w:ascii="Hind Siliguri Medium" w:hAnsi="Hind Siliguri Medium" w:cs="Hind Siliguri Medium"/>
          <w:b/>
          <w:bCs/>
          <w:color w:val="8064A2" w:themeColor="accent4"/>
          <w:sz w:val="32"/>
          <w:szCs w:val="32"/>
          <w:lang w:bidi="bn-IN"/>
          <w14:textOutline w14:w="0" w14:cap="flat" w14:cmpd="sng" w14:algn="ctr">
            <w14:noFill/>
            <w14:prstDash w14:val="solid"/>
            <w14:round/>
          </w14:textOutline>
          <w14:props3d w14:extrusionH="57150" w14:contourW="0" w14:prstMaterial="softEdge">
            <w14:bevelT w14:w="25400" w14:h="38100" w14:prst="circle"/>
          </w14:props3d>
        </w:rPr>
        <w:t>এর</w:t>
      </w:r>
      <w:proofErr w:type="spellEnd"/>
      <w:r w:rsidR="003846B0">
        <w:rPr>
          <w:rFonts w:ascii="Hind Siliguri Medium" w:hAnsi="Hind Siliguri Medium" w:cs="Hind Siliguri Medium"/>
          <w:b/>
          <w:bCs/>
          <w:color w:val="8064A2" w:themeColor="accent4"/>
          <w:sz w:val="32"/>
          <w:szCs w:val="32"/>
          <w:lang w:bidi="bn-IN"/>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3846B0">
        <w:rPr>
          <w:rFonts w:ascii="Hind Siliguri Medium" w:hAnsi="Hind Siliguri Medium" w:cs="Hind Siliguri Medium"/>
          <w:b/>
          <w:bCs/>
          <w:color w:val="8064A2" w:themeColor="accent4"/>
          <w:sz w:val="32"/>
          <w:szCs w:val="32"/>
          <w:lang w:bidi="bn-IN"/>
          <w14:textOutline w14:w="0" w14:cap="flat" w14:cmpd="sng" w14:algn="ctr">
            <w14:noFill/>
            <w14:prstDash w14:val="solid"/>
            <w14:round/>
          </w14:textOutline>
          <w14:props3d w14:extrusionH="57150" w14:contourW="0" w14:prstMaterial="softEdge">
            <w14:bevelT w14:w="25400" w14:h="38100" w14:prst="circle"/>
          </w14:props3d>
        </w:rPr>
        <w:t>বক্তব্যের</w:t>
      </w:r>
      <w:proofErr w:type="spellEnd"/>
      <w:r w:rsidR="003846B0">
        <w:rPr>
          <w:rFonts w:ascii="Hind Siliguri Medium" w:hAnsi="Hind Siliguri Medium" w:cs="Hind Siliguri Medium"/>
          <w:b/>
          <w:bCs/>
          <w:color w:val="8064A2" w:themeColor="accent4"/>
          <w:sz w:val="32"/>
          <w:szCs w:val="32"/>
          <w:lang w:bidi="bn-IN"/>
          <w14:textOutline w14:w="0" w14:cap="flat" w14:cmpd="sng" w14:algn="ctr">
            <w14:noFill/>
            <w14:prstDash w14:val="solid"/>
            <w14:round/>
          </w14:textOutline>
          <w14:props3d w14:extrusionH="57150" w14:contourW="0" w14:prstMaterial="softEdge">
            <w14:bevelT w14:w="25400" w14:h="38100" w14:prst="circle"/>
          </w14:props3d>
        </w:rPr>
        <w:t xml:space="preserve"> </w:t>
      </w:r>
      <w:proofErr w:type="spellStart"/>
      <w:r w:rsidR="003846B0">
        <w:rPr>
          <w:rFonts w:ascii="Hind Siliguri Medium" w:hAnsi="Hind Siliguri Medium" w:cs="Hind Siliguri Medium"/>
          <w:b/>
          <w:bCs/>
          <w:color w:val="8064A2" w:themeColor="accent4"/>
          <w:sz w:val="32"/>
          <w:szCs w:val="32"/>
          <w:lang w:bidi="bn-IN"/>
          <w14:textOutline w14:w="0" w14:cap="flat" w14:cmpd="sng" w14:algn="ctr">
            <w14:noFill/>
            <w14:prstDash w14:val="solid"/>
            <w14:round/>
          </w14:textOutline>
          <w14:props3d w14:extrusionH="57150" w14:contourW="0" w14:prstMaterial="softEdge">
            <w14:bevelT w14:w="25400" w14:h="38100" w14:prst="circle"/>
          </w14:props3d>
        </w:rPr>
        <w:t>অংশ</w:t>
      </w:r>
      <w:proofErr w:type="spellEnd"/>
      <w:r w:rsidR="003846B0">
        <w:rPr>
          <w:rFonts w:ascii="Hind Siliguri Medium" w:hAnsi="Hind Siliguri Medium" w:cs="Hind Siliguri Medium"/>
          <w:b/>
          <w:bCs/>
          <w:color w:val="8064A2" w:themeColor="accent4"/>
          <w:sz w:val="32"/>
          <w:szCs w:val="32"/>
          <w:lang w:bidi="bn-IN"/>
          <w14:textOutline w14:w="0" w14:cap="flat" w14:cmpd="sng" w14:algn="ctr">
            <w14:noFill/>
            <w14:prstDash w14:val="solid"/>
            <w14:round/>
          </w14:textOutline>
          <w14:props3d w14:extrusionH="57150" w14:contourW="0" w14:prstMaterial="softEdge">
            <w14:bevelT w14:w="25400" w14:h="38100" w14:prst="circle"/>
          </w14:props3d>
        </w:rPr>
        <w:t>-</w:t>
      </w:r>
    </w:p>
    <w:p w14:paraId="365F60AD" w14:textId="77777777" w:rsidR="00683254" w:rsidRPr="004D1C4C" w:rsidRDefault="00683254" w:rsidP="004D1C4C">
      <w:pPr>
        <w:tabs>
          <w:tab w:val="left" w:pos="4500"/>
        </w:tabs>
        <w:jc w:val="both"/>
        <w:rPr>
          <w:rFonts w:ascii="BornomalaBN" w:hAnsi="BornomalaBN" w:cs="BornomalaBN"/>
          <w:color w:val="000000"/>
          <w:sz w:val="26"/>
          <w:szCs w:val="26"/>
        </w:rPr>
      </w:pPr>
    </w:p>
    <w:p w14:paraId="040CABF0" w14:textId="77777777" w:rsidR="00683254" w:rsidRPr="004D1C4C" w:rsidRDefault="00683254" w:rsidP="004D1C4C">
      <w:pPr>
        <w:tabs>
          <w:tab w:val="left" w:pos="4500"/>
        </w:tabs>
        <w:jc w:val="both"/>
        <w:rPr>
          <w:rFonts w:ascii="BornomalaBN" w:hAnsi="BornomalaBN" w:cs="BornomalaBN"/>
          <w:color w:val="000000"/>
          <w:sz w:val="26"/>
          <w:szCs w:val="26"/>
        </w:rPr>
      </w:pPr>
      <w:r w:rsidRPr="004D1C4C">
        <w:rPr>
          <w:rFonts w:ascii="BornomalaBN" w:hAnsi="BornomalaBN" w:cs="BornomalaBN"/>
          <w:color w:val="000000"/>
          <w:sz w:val="26"/>
          <w:szCs w:val="26"/>
          <w:cs/>
          <w:lang w:bidi="bn-IN"/>
        </w:rPr>
        <w:t>এখন বিষয় হল এই যে</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 xml:space="preserve">আমাদের মধ্যে </w:t>
      </w:r>
      <w:r w:rsidRPr="004D1C4C">
        <w:rPr>
          <w:rFonts w:ascii="BornomalaBN" w:hAnsi="BornomalaBN" w:cs="BornomalaBN"/>
          <w:color w:val="000000"/>
          <w:sz w:val="26"/>
          <w:szCs w:val="26"/>
        </w:rPr>
        <w:t>'</w:t>
      </w:r>
      <w:r w:rsidRPr="004D1C4C">
        <w:rPr>
          <w:rFonts w:ascii="BornomalaBN" w:hAnsi="BornomalaBN" w:cs="BornomalaBN"/>
          <w:color w:val="000000"/>
          <w:sz w:val="26"/>
          <w:szCs w:val="26"/>
          <w:cs/>
          <w:lang w:bidi="bn-IN"/>
        </w:rPr>
        <w:t>জিহাদ</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 xml:space="preserve">নিয়ে কিছু ভীতি কাজ করে। আমাদের মনে হয় </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জিহাদে</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শরিক হলেই আমাদের জান চলে যাবে আমাদের সম্পদের ক্ষতি হবে। আরো অনেক ক্ষতি হয়ে যাবে। অথচ কাশ্মির এবং হিন্দুস্তানের মুসলিমদের সাথে আজ পর্যন্ত যে আচরণ করা হয়েছে তা কি কম ক্ষতি</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১৯৪৭ এর পর থেকে এখন পর্যন্ত আমরা যা হারিয়েছি-এটা কি আমাদের ভুল ভাঙ্গার জন্য যথেষ্ট নয়</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এর চাইতে খারাপ পরিস্থিতি আর কি হতে পারে</w:t>
      </w:r>
      <w:r w:rsidRPr="004D1C4C">
        <w:rPr>
          <w:rFonts w:ascii="BornomalaBN" w:hAnsi="BornomalaBN" w:cs="BornomalaBN"/>
          <w:color w:val="000000"/>
          <w:sz w:val="26"/>
          <w:szCs w:val="26"/>
        </w:rPr>
        <w:t>?</w:t>
      </w:r>
    </w:p>
    <w:p w14:paraId="03B6F817" w14:textId="77777777" w:rsidR="00683254" w:rsidRPr="004D1C4C" w:rsidRDefault="00683254" w:rsidP="004D1C4C">
      <w:pPr>
        <w:tabs>
          <w:tab w:val="left" w:pos="4500"/>
        </w:tabs>
        <w:jc w:val="both"/>
        <w:rPr>
          <w:rFonts w:ascii="BornomalaBN" w:hAnsi="BornomalaBN" w:cs="BornomalaBN"/>
          <w:color w:val="000000"/>
          <w:sz w:val="26"/>
          <w:szCs w:val="26"/>
          <w:cs/>
          <w:lang w:bidi="bn-IN"/>
        </w:rPr>
      </w:pPr>
      <w:r w:rsidRPr="004D1C4C">
        <w:rPr>
          <w:rFonts w:ascii="BornomalaBN" w:hAnsi="BornomalaBN" w:cs="BornomalaBN"/>
          <w:color w:val="000000"/>
          <w:sz w:val="26"/>
          <w:szCs w:val="26"/>
          <w:cs/>
          <w:lang w:bidi="bn-IN"/>
        </w:rPr>
        <w:t>অথচ জিহাদই আমাদের জান</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 xml:space="preserve">মাল ও ইজ্জতের নিরাপত্তা নিশ্চিত করতে পারে। এই যুগেও আল্লাহ এর অনন্য উদাহরণ আমাদের সামনে রেখেছেন। </w:t>
      </w:r>
    </w:p>
    <w:p w14:paraId="1D583B49" w14:textId="77777777" w:rsidR="00683254" w:rsidRPr="004D1C4C" w:rsidRDefault="00683254" w:rsidP="004D1C4C">
      <w:pPr>
        <w:tabs>
          <w:tab w:val="left" w:pos="4500"/>
        </w:tabs>
        <w:jc w:val="both"/>
        <w:rPr>
          <w:rFonts w:ascii="BornomalaBN" w:hAnsi="BornomalaBN" w:cs="BornomalaBN"/>
          <w:color w:val="000000"/>
          <w:sz w:val="26"/>
          <w:szCs w:val="26"/>
        </w:rPr>
      </w:pPr>
      <w:r w:rsidRPr="004D1C4C">
        <w:rPr>
          <w:rFonts w:ascii="BornomalaBN" w:hAnsi="BornomalaBN" w:cs="BornomalaBN"/>
          <w:color w:val="000000"/>
          <w:sz w:val="26"/>
          <w:szCs w:val="26"/>
          <w:cs/>
          <w:lang w:bidi="bn-IN"/>
        </w:rPr>
        <w:t>কাশ্মির ও ভারতের মুসলিমদের সাথে যা কিছু হচ্ছে! তারা বর্তমানে যে পরিমান জান ও মালের ক্ষতির মধ্যে আছে</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সেই জান ও মাল যদি তারা জিহাদের জন্য ব্যয় করতেন</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তবে আজকের চিত্র অন্যরকম হতে পারতো। ১৯৪৭ এর পর থেকে মুসলিমরা কি পরিমাণ হত্যার স্বীকার হয়েছেন এবং কি পরিমাণ সম্পদ হারিয়েছেন তা আপনারা পরিসংখ্যান দেখলে সহজেই বুঝতে পারবেন।</w:t>
      </w:r>
    </w:p>
    <w:p w14:paraId="5CE72A72" w14:textId="77777777" w:rsidR="00683254" w:rsidRPr="004D1C4C" w:rsidRDefault="00683254" w:rsidP="004D1C4C">
      <w:pPr>
        <w:tabs>
          <w:tab w:val="left" w:pos="4500"/>
        </w:tabs>
        <w:jc w:val="both"/>
        <w:rPr>
          <w:rFonts w:ascii="BornomalaBN" w:hAnsi="BornomalaBN" w:cs="BornomalaBN"/>
          <w:color w:val="000000"/>
          <w:sz w:val="26"/>
          <w:szCs w:val="26"/>
        </w:rPr>
      </w:pPr>
      <w:r w:rsidRPr="004D1C4C">
        <w:rPr>
          <w:rFonts w:ascii="BornomalaBN" w:hAnsi="BornomalaBN" w:cs="BornomalaBN"/>
          <w:color w:val="000000"/>
          <w:sz w:val="26"/>
          <w:szCs w:val="26"/>
          <w:cs/>
          <w:lang w:bidi="bn-IN"/>
        </w:rPr>
        <w:t xml:space="preserve">এই জান ও মালগুলো যদি জিহাদের পথে ব্যয় হতো তবে আজকের মুসলিমদের এত ক্ষতি হত না। </w:t>
      </w:r>
    </w:p>
    <w:p w14:paraId="2B5449D5" w14:textId="77777777" w:rsidR="00683254" w:rsidRPr="004D1C4C" w:rsidRDefault="00683254" w:rsidP="004D1C4C">
      <w:pPr>
        <w:tabs>
          <w:tab w:val="left" w:pos="4500"/>
        </w:tabs>
        <w:jc w:val="both"/>
        <w:rPr>
          <w:rFonts w:ascii="BornomalaBN" w:hAnsi="BornomalaBN" w:cs="BornomalaBN"/>
          <w:color w:val="000000"/>
          <w:sz w:val="26"/>
          <w:szCs w:val="26"/>
        </w:rPr>
      </w:pPr>
      <w:r w:rsidRPr="004D1C4C">
        <w:rPr>
          <w:rFonts w:ascii="BornomalaBN" w:hAnsi="BornomalaBN" w:cs="BornomalaBN"/>
          <w:color w:val="000000"/>
          <w:sz w:val="26"/>
          <w:szCs w:val="26"/>
          <w:cs/>
          <w:lang w:bidi="bn-IN"/>
        </w:rPr>
        <w:t>জিহাদের ক্ষেত্রে মুসলিমরা যা হারায় তা অনেক কম</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তার চাইতে অনেক বেশি হারায় কুফফাররা। আফগানিস্তানসহ পৃথিবীর অন্যান্য ময়দানগুলোর পরিসংখ্যান দেখলেই বিষয়টা আপনাদের কাছে স্পষ্ট হয়ে যাবে।  আল্লাহ সুবহানাহু ওয়া তায়ালা এই পথকে ইজ্জতের জীবন ও ইজ্জ</w:t>
      </w:r>
      <w:proofErr w:type="spellStart"/>
      <w:r w:rsidRPr="004D1C4C">
        <w:rPr>
          <w:rFonts w:ascii="BornomalaBN" w:hAnsi="BornomalaBN" w:cs="BornomalaBN"/>
          <w:color w:val="000000"/>
          <w:sz w:val="26"/>
          <w:szCs w:val="26"/>
          <w:lang w:bidi="bn-IN"/>
        </w:rPr>
        <w:t>তে</w:t>
      </w:r>
      <w:proofErr w:type="spellEnd"/>
      <w:r w:rsidRPr="004D1C4C">
        <w:rPr>
          <w:rFonts w:ascii="BornomalaBN" w:hAnsi="BornomalaBN" w:cs="BornomalaBN"/>
          <w:color w:val="000000"/>
          <w:sz w:val="26"/>
          <w:szCs w:val="26"/>
          <w:cs/>
          <w:lang w:bidi="bn-IN"/>
        </w:rPr>
        <w:t xml:space="preserve">র মৃত্যু’র পথ বানিয়েছেন। </w:t>
      </w:r>
    </w:p>
    <w:p w14:paraId="5BA131DD" w14:textId="77777777" w:rsidR="00683254" w:rsidRPr="004D1C4C" w:rsidRDefault="00683254" w:rsidP="004D1C4C">
      <w:pPr>
        <w:tabs>
          <w:tab w:val="left" w:pos="4500"/>
        </w:tabs>
        <w:jc w:val="both"/>
        <w:rPr>
          <w:rFonts w:ascii="BornomalaBN" w:hAnsi="BornomalaBN" w:cs="BornomalaBN"/>
          <w:color w:val="000000"/>
          <w:sz w:val="26"/>
          <w:szCs w:val="26"/>
        </w:rPr>
      </w:pPr>
    </w:p>
    <w:p w14:paraId="5202E20C" w14:textId="77777777" w:rsidR="00683254" w:rsidRPr="004D1C4C" w:rsidRDefault="00683254" w:rsidP="004D1C4C">
      <w:pPr>
        <w:tabs>
          <w:tab w:val="left" w:pos="4500"/>
        </w:tabs>
        <w:jc w:val="both"/>
        <w:rPr>
          <w:rFonts w:ascii="BornomalaBN" w:hAnsi="BornomalaBN" w:cs="BornomalaBN"/>
          <w:color w:val="000000"/>
          <w:sz w:val="26"/>
          <w:szCs w:val="26"/>
        </w:rPr>
      </w:pPr>
      <w:r w:rsidRPr="004D1C4C">
        <w:rPr>
          <w:rFonts w:ascii="BornomalaBN" w:hAnsi="BornomalaBN" w:cs="BornomalaBN"/>
          <w:color w:val="000000"/>
          <w:sz w:val="26"/>
          <w:szCs w:val="26"/>
          <w:cs/>
          <w:lang w:bidi="bn-IN"/>
        </w:rPr>
        <w:lastRenderedPageBreak/>
        <w:t>যদি আপনি নিজের দুর্বল অবস্থার অজুহাত দেখান</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তবে কুরআন খুলে দেখুন! দেখুন</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 xml:space="preserve">সেখানে আল্লাহ সুবহানাহু ওয়া তায়ালা জিহাদকে ফরজ করার একটি কারণ বলেছেন-জিহাদের দ্বারা দুর্বল শক্তিশালী হয়। </w:t>
      </w:r>
    </w:p>
    <w:p w14:paraId="53A6BC60" w14:textId="77777777" w:rsidR="00683254" w:rsidRPr="004D1C4C" w:rsidRDefault="00683254" w:rsidP="004D1C4C">
      <w:pPr>
        <w:tabs>
          <w:tab w:val="left" w:pos="4500"/>
        </w:tabs>
        <w:jc w:val="both"/>
        <w:rPr>
          <w:rFonts w:ascii="BornomalaBN" w:hAnsi="BornomalaBN" w:cs="BornomalaBN"/>
          <w:color w:val="000000"/>
          <w:sz w:val="26"/>
          <w:szCs w:val="26"/>
          <w:cs/>
          <w:lang w:bidi="bn-IN"/>
        </w:rPr>
      </w:pPr>
      <w:r w:rsidRPr="004D1C4C">
        <w:rPr>
          <w:rFonts w:ascii="BornomalaBN" w:hAnsi="BornomalaBN" w:cs="BornomalaBN"/>
          <w:color w:val="000000"/>
          <w:sz w:val="26"/>
          <w:szCs w:val="26"/>
          <w:cs/>
          <w:lang w:bidi="bn-IN"/>
        </w:rPr>
        <w:t>যদি আপনার মনে হয় যে</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ভারত অনেক শক্তিশালী-তাহলে মনে রাখবেন! আল্লাহ সুব হানাহু ওয়া তায়ালা জিহাদকে ফরজ করেছেন অহংকারীর দম্ভকে চুরমার করে দেয়ার জন্য।</w:t>
      </w:r>
    </w:p>
    <w:p w14:paraId="3E959CCC" w14:textId="77777777" w:rsidR="00683254" w:rsidRPr="004D1C4C" w:rsidRDefault="00683254" w:rsidP="004D1C4C">
      <w:pPr>
        <w:tabs>
          <w:tab w:val="left" w:pos="4500"/>
        </w:tabs>
        <w:jc w:val="both"/>
        <w:rPr>
          <w:rFonts w:ascii="BornomalaBN" w:hAnsi="BornomalaBN" w:cs="BornomalaBN"/>
          <w:color w:val="000000"/>
          <w:sz w:val="26"/>
          <w:szCs w:val="26"/>
        </w:rPr>
      </w:pPr>
      <w:r w:rsidRPr="004D1C4C">
        <w:rPr>
          <w:rFonts w:ascii="BornomalaBN" w:hAnsi="BornomalaBN" w:cs="BornomalaBN"/>
          <w:color w:val="000000"/>
          <w:sz w:val="26"/>
          <w:szCs w:val="26"/>
          <w:cs/>
          <w:lang w:bidi="bn-IN"/>
        </w:rPr>
        <w:t xml:space="preserve"> হিন্দুস্তানের মুসলিমদের উপর জিহাদ ফরজ। আমাদের কাশ্মীরের ভাইদের নিরাপত্তা</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আসামের মুসলিম ভাইদের নিরাপত্তা</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 xml:space="preserve">এমনকি আমাদের নিজেদের নিরাপত্তা নিশ্চিত করার জন্য জিহাদ আজ ভারতের সকল মুসলিমদের উপর ফরজ। </w:t>
      </w:r>
    </w:p>
    <w:p w14:paraId="0CAD037F" w14:textId="77777777" w:rsidR="00683254" w:rsidRPr="004D1C4C" w:rsidRDefault="00683254" w:rsidP="004D1C4C">
      <w:pPr>
        <w:tabs>
          <w:tab w:val="left" w:pos="4500"/>
        </w:tabs>
        <w:jc w:val="both"/>
        <w:rPr>
          <w:rFonts w:ascii="BornomalaBN" w:hAnsi="BornomalaBN" w:cs="BornomalaBN"/>
          <w:color w:val="000000"/>
          <w:sz w:val="26"/>
          <w:szCs w:val="26"/>
        </w:rPr>
      </w:pPr>
      <w:r w:rsidRPr="004D1C4C">
        <w:rPr>
          <w:rFonts w:ascii="BornomalaBN" w:hAnsi="BornomalaBN" w:cs="BornomalaBN"/>
          <w:color w:val="000000"/>
          <w:sz w:val="26"/>
          <w:szCs w:val="26"/>
          <w:cs/>
          <w:lang w:bidi="bn-IN"/>
        </w:rPr>
        <w:t>আজকে ভারতের এমন কোন জায়গা আছে যেখানে মুসলিমদের জীবন ও সম্পত্তি ক্ষতির মধ্যে নেই</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এমন কোন জায়গা আছে যেখানে মুসলিমদের মাল ও ব্যবসা লুণ্ঠনের স্বীকার হচ্ছে না</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এমন কোন জায়গা আছে যেখানে মুসলিমদের সম্পত্তি ও ব্যবসা ধ্বংস করা হচ্ছে না</w:t>
      </w:r>
      <w:r w:rsidRPr="004D1C4C">
        <w:rPr>
          <w:rFonts w:ascii="BornomalaBN" w:hAnsi="BornomalaBN" w:cs="BornomalaBN"/>
          <w:color w:val="000000"/>
          <w:sz w:val="26"/>
          <w:szCs w:val="26"/>
        </w:rPr>
        <w:t>?</w:t>
      </w:r>
    </w:p>
    <w:p w14:paraId="646BDA41" w14:textId="77777777" w:rsidR="00683254" w:rsidRPr="004D1C4C" w:rsidRDefault="00683254" w:rsidP="004D1C4C">
      <w:pPr>
        <w:tabs>
          <w:tab w:val="left" w:pos="4500"/>
        </w:tabs>
        <w:jc w:val="both"/>
        <w:rPr>
          <w:rFonts w:ascii="BornomalaBN" w:hAnsi="BornomalaBN" w:cs="BornomalaBN"/>
          <w:color w:val="000000"/>
          <w:sz w:val="26"/>
          <w:szCs w:val="26"/>
        </w:rPr>
      </w:pPr>
      <w:r w:rsidRPr="004D1C4C">
        <w:rPr>
          <w:rFonts w:ascii="BornomalaBN" w:hAnsi="BornomalaBN" w:cs="BornomalaBN"/>
          <w:color w:val="000000"/>
          <w:sz w:val="26"/>
          <w:szCs w:val="26"/>
          <w:cs/>
          <w:lang w:bidi="bn-IN"/>
        </w:rPr>
        <w:t xml:space="preserve">এটাই আল্লাহ সুব হানাহু ওয়া তায়ালার ওয়াদা। </w:t>
      </w:r>
    </w:p>
    <w:p w14:paraId="18A0D585" w14:textId="77777777" w:rsidR="00683254" w:rsidRPr="004D1C4C" w:rsidRDefault="00683254" w:rsidP="004D1C4C">
      <w:pPr>
        <w:tabs>
          <w:tab w:val="left" w:pos="4500"/>
        </w:tabs>
        <w:jc w:val="both"/>
        <w:rPr>
          <w:rFonts w:ascii="BornomalaBN" w:hAnsi="BornomalaBN" w:cs="BornomalaBN"/>
          <w:color w:val="000000"/>
          <w:sz w:val="26"/>
          <w:szCs w:val="26"/>
        </w:rPr>
      </w:pPr>
      <w:r w:rsidRPr="004D1C4C">
        <w:rPr>
          <w:rFonts w:ascii="BornomalaBN" w:hAnsi="BornomalaBN" w:cs="BornomalaBN"/>
          <w:color w:val="000000"/>
          <w:sz w:val="26"/>
          <w:szCs w:val="26"/>
          <w:cs/>
          <w:lang w:bidi="bn-IN"/>
        </w:rPr>
        <w:t xml:space="preserve">হে আমার মুসলিম ভাইয়েরা!  </w:t>
      </w:r>
    </w:p>
    <w:p w14:paraId="6D2C03FD" w14:textId="77777777" w:rsidR="00683254" w:rsidRPr="004D1C4C" w:rsidRDefault="00683254" w:rsidP="004D1C4C">
      <w:pPr>
        <w:tabs>
          <w:tab w:val="left" w:pos="4500"/>
        </w:tabs>
        <w:jc w:val="both"/>
        <w:rPr>
          <w:rFonts w:ascii="BornomalaBN" w:hAnsi="BornomalaBN" w:cs="BornomalaBN"/>
          <w:color w:val="000000"/>
          <w:sz w:val="26"/>
          <w:szCs w:val="26"/>
        </w:rPr>
      </w:pPr>
      <w:r w:rsidRPr="004D1C4C">
        <w:rPr>
          <w:rFonts w:ascii="BornomalaBN" w:hAnsi="BornomalaBN" w:cs="BornomalaBN"/>
          <w:color w:val="000000"/>
          <w:sz w:val="26"/>
          <w:szCs w:val="26"/>
          <w:cs/>
          <w:lang w:bidi="bn-IN"/>
        </w:rPr>
        <w:t xml:space="preserve">আল্লাহ সুবহানাহু ওয়াতায়ালার ওয়াদার কথা স্মরণ করুন! </w:t>
      </w:r>
    </w:p>
    <w:p w14:paraId="7C4E3BA8" w14:textId="6C36AF7B" w:rsidR="00683254" w:rsidRPr="004D1C4C" w:rsidRDefault="00683254" w:rsidP="004D1C4C">
      <w:pPr>
        <w:tabs>
          <w:tab w:val="left" w:pos="4500"/>
        </w:tabs>
        <w:jc w:val="both"/>
        <w:rPr>
          <w:rFonts w:ascii="BornomalaBN" w:hAnsi="BornomalaBN" w:cs="BornomalaBN"/>
          <w:color w:val="000000"/>
          <w:sz w:val="26"/>
          <w:szCs w:val="26"/>
        </w:rPr>
      </w:pPr>
      <w:r w:rsidRPr="004D1C4C">
        <w:rPr>
          <w:rFonts w:ascii="BornomalaBN" w:hAnsi="BornomalaBN" w:cs="BornomalaBN"/>
          <w:color w:val="000000"/>
          <w:sz w:val="26"/>
          <w:szCs w:val="26"/>
          <w:cs/>
          <w:lang w:bidi="bn-IN"/>
        </w:rPr>
        <w:t>যদি তোমরা আল্লাহ তায়ালাকে সাহায্য কর</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তবে আল্লাহও তোমাদের সাহায্য করবেন এবং জমিনে তোমাদের সুদৃঢ় করবেন।</w:t>
      </w:r>
    </w:p>
    <w:p w14:paraId="6053A48D" w14:textId="77777777" w:rsidR="00683254" w:rsidRPr="004D1C4C" w:rsidRDefault="00683254" w:rsidP="004D1C4C">
      <w:pPr>
        <w:tabs>
          <w:tab w:val="left" w:pos="4500"/>
        </w:tabs>
        <w:jc w:val="both"/>
        <w:rPr>
          <w:rFonts w:ascii="BornomalaBN" w:hAnsi="BornomalaBN" w:cs="BornomalaBN"/>
          <w:color w:val="000000"/>
          <w:sz w:val="26"/>
          <w:szCs w:val="26"/>
        </w:rPr>
      </w:pPr>
      <w:r w:rsidRPr="004D1C4C">
        <w:rPr>
          <w:rFonts w:ascii="BornomalaBN" w:hAnsi="BornomalaBN" w:cs="BornomalaBN"/>
          <w:color w:val="000000"/>
          <w:sz w:val="26"/>
          <w:szCs w:val="26"/>
          <w:cs/>
          <w:lang w:bidi="bn-IN"/>
        </w:rPr>
        <w:t>যদি আপনি আল্লাহর দ্বীনকে সাহায্য করেন</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 xml:space="preserve">তবে আল্লাহও আপনাদের সাহায্য করবেন এবং শক্তিশালী করে দিবেন। আপনার অস্ত্র না থাকলেও আল্লাহ সুবহানাহু ওয়া তায়ালা আপনাকে সাহসী করে দিবেন। যদি আপনি হাতে ঢিল তুলে নেন তবে আল্লাহ সুবহানাহু ওয়া তায়ালা সেটাকে বোমাতে রুপান্তর করে দিবেন। </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যদি আপনার হালকা অস্ত্র থাকে</w:t>
      </w:r>
      <w:r w:rsidRPr="004D1C4C">
        <w:rPr>
          <w:rFonts w:ascii="BornomalaBN" w:hAnsi="BornomalaBN" w:cs="BornomalaBN"/>
          <w:color w:val="000000"/>
          <w:sz w:val="26"/>
          <w:szCs w:val="26"/>
        </w:rPr>
        <w:t xml:space="preserve">, </w:t>
      </w:r>
      <w:r w:rsidRPr="004D1C4C">
        <w:rPr>
          <w:rFonts w:ascii="BornomalaBN" w:hAnsi="BornomalaBN" w:cs="BornomalaBN"/>
          <w:color w:val="000000"/>
          <w:sz w:val="26"/>
          <w:szCs w:val="26"/>
          <w:cs/>
          <w:lang w:bidi="bn-IN"/>
        </w:rPr>
        <w:t xml:space="preserve">এটার দ্বারাই আল্লাহ আপনাকে সেই বাহিনীর উপর বিজয় দান করবেন যাদের কাছে ভারী ভারী অস্ত্র রয়েছে। </w:t>
      </w:r>
    </w:p>
    <w:p w14:paraId="03DC8D44" w14:textId="77777777" w:rsidR="00683254" w:rsidRPr="004D1C4C" w:rsidRDefault="00683254" w:rsidP="004D1C4C">
      <w:pPr>
        <w:tabs>
          <w:tab w:val="left" w:pos="4500"/>
        </w:tabs>
        <w:jc w:val="both"/>
        <w:rPr>
          <w:rFonts w:ascii="BornomalaBN" w:hAnsi="BornomalaBN" w:cs="BornomalaBN"/>
          <w:color w:val="000000"/>
          <w:sz w:val="26"/>
          <w:szCs w:val="26"/>
        </w:rPr>
      </w:pPr>
    </w:p>
    <w:p w14:paraId="3F242D97" w14:textId="77777777" w:rsidR="00683254" w:rsidRPr="004D1C4C" w:rsidRDefault="00683254" w:rsidP="004D1C4C">
      <w:pPr>
        <w:tabs>
          <w:tab w:val="left" w:pos="4500"/>
        </w:tabs>
        <w:bidi/>
        <w:jc w:val="center"/>
        <w:rPr>
          <w:rFonts w:ascii="Sakkal Majalla" w:hAnsi="Sakkal Majalla" w:cs="Sakkal Majalla"/>
          <w:color w:val="000000"/>
          <w:sz w:val="26"/>
          <w:szCs w:val="26"/>
        </w:rPr>
      </w:pPr>
      <w:r w:rsidRPr="004D1C4C">
        <w:rPr>
          <w:rFonts w:ascii="Sakkal Majalla" w:hAnsi="Sakkal Majalla" w:cs="Sakkal Majalla"/>
          <w:color w:val="000000"/>
          <w:sz w:val="26"/>
          <w:szCs w:val="26"/>
          <w:rtl/>
        </w:rPr>
        <w:t>كَم مِّن فِئَةٍ قَلِيلَةٍ غَلَبَتْ فِئَةً كَثِيرَةً بِإِذْنِ اللَّهِ ۗ وَاللَّهُ مَعَ الصَّابِرِينَ</w:t>
      </w:r>
      <w:r w:rsidRPr="004D1C4C">
        <w:rPr>
          <w:rFonts w:ascii="Sakkal Majalla" w:hAnsi="Sakkal Majalla" w:cs="Sakkal Majalla"/>
          <w:color w:val="000000"/>
          <w:sz w:val="26"/>
          <w:szCs w:val="26"/>
        </w:rPr>
        <w:t xml:space="preserve"> </w:t>
      </w:r>
      <w:r w:rsidRPr="004D1C4C">
        <w:rPr>
          <w:rFonts w:ascii="Sakkal Majalla" w:hAnsi="Sakkal Majalla" w:cs="Sakkal Majalla"/>
          <w:color w:val="000000"/>
          <w:sz w:val="26"/>
          <w:szCs w:val="26"/>
          <w:cs/>
        </w:rPr>
        <w:t>‎</w:t>
      </w:r>
      <w:r w:rsidRPr="004D1C4C">
        <w:rPr>
          <w:rFonts w:ascii="Sakkal Majalla" w:hAnsi="Sakkal Majalla" w:cs="Sakkal Majalla"/>
          <w:color w:val="000000"/>
          <w:sz w:val="26"/>
          <w:szCs w:val="26"/>
          <w:rtl/>
        </w:rPr>
        <w:t>﴿٢٤٩﴾‏</w:t>
      </w:r>
    </w:p>
    <w:p w14:paraId="1449020D" w14:textId="43A15B84" w:rsidR="00683254" w:rsidRDefault="00683254" w:rsidP="00614D6A">
      <w:pPr>
        <w:tabs>
          <w:tab w:val="left" w:pos="4500"/>
        </w:tabs>
        <w:jc w:val="both"/>
        <w:rPr>
          <w:rFonts w:ascii="BornomalaBN" w:hAnsi="BornomalaBN" w:cs="BornomalaBN"/>
          <w:color w:val="000000"/>
          <w:sz w:val="26"/>
          <w:szCs w:val="26"/>
        </w:rPr>
      </w:pPr>
      <w:r w:rsidRPr="004D1C4C">
        <w:rPr>
          <w:rFonts w:ascii="BornomalaBN" w:hAnsi="BornomalaBN" w:cs="BornomalaBN"/>
          <w:color w:val="000000"/>
          <w:sz w:val="26"/>
          <w:szCs w:val="26"/>
          <w:cs/>
          <w:lang w:bidi="bn-IN"/>
        </w:rPr>
        <w:t>সামান্য দলই বিরাট দলের মোকাবেলায় জয়ী হয়েছে আল্লাহর হুকুমে। আর যারা ধৈর্য্যশীল আল্লাহ তাদের সাথে রয়েছেন। (সূরা বাকারা ২:২৪৯)</w:t>
      </w:r>
    </w:p>
    <w:p w14:paraId="2040BC09" w14:textId="77777777" w:rsidR="00614D6A" w:rsidRDefault="00614D6A" w:rsidP="00614D6A">
      <w:pPr>
        <w:tabs>
          <w:tab w:val="left" w:pos="4500"/>
        </w:tabs>
        <w:jc w:val="both"/>
        <w:rPr>
          <w:rFonts w:ascii="BornomalaBN" w:hAnsi="BornomalaBN" w:cs="BornomalaBN"/>
          <w:color w:val="000000"/>
          <w:sz w:val="26"/>
          <w:szCs w:val="26"/>
        </w:rPr>
      </w:pPr>
    </w:p>
    <w:p w14:paraId="5294D6FF" w14:textId="1B5B76B8" w:rsidR="004D1C4C" w:rsidRDefault="004D1C4C" w:rsidP="004D1C4C">
      <w:pPr>
        <w:tabs>
          <w:tab w:val="left" w:pos="4500"/>
        </w:tabs>
        <w:jc w:val="center"/>
        <w:rPr>
          <w:rFonts w:ascii="BornomalaBN" w:hAnsi="BornomalaBN" w:cs="BornomalaBN"/>
          <w:color w:val="000000"/>
          <w:sz w:val="26"/>
          <w:szCs w:val="26"/>
        </w:rPr>
      </w:pPr>
      <w:r>
        <w:rPr>
          <w:rFonts w:ascii="BornomalaBN" w:hAnsi="BornomalaBN" w:cs="BornomalaBN"/>
          <w:color w:val="000000"/>
          <w:sz w:val="26"/>
          <w:szCs w:val="26"/>
        </w:rPr>
        <w:t>***</w:t>
      </w:r>
    </w:p>
    <w:p w14:paraId="75FF77CE" w14:textId="2F54D10D" w:rsidR="004D1C4C" w:rsidRPr="004D1C4C" w:rsidRDefault="004D1C4C" w:rsidP="004D1C4C">
      <w:pPr>
        <w:tabs>
          <w:tab w:val="left" w:pos="4500"/>
        </w:tabs>
        <w:jc w:val="center"/>
        <w:rPr>
          <w:rFonts w:ascii="BornomalaBN" w:hAnsi="BornomalaBN" w:cs="BornomalaBN"/>
          <w:color w:val="000000"/>
          <w:sz w:val="26"/>
          <w:szCs w:val="26"/>
        </w:rPr>
      </w:pPr>
      <w:r>
        <w:rPr>
          <w:rFonts w:ascii="BornomalaBN" w:hAnsi="BornomalaBN" w:cs="BornomalaBN"/>
          <w:noProof/>
          <w:color w:val="000000"/>
          <w:sz w:val="26"/>
          <w:szCs w:val="26"/>
        </w:rPr>
        <w:drawing>
          <wp:inline distT="0" distB="0" distL="0" distR="0" wp14:anchorId="67076572" wp14:editId="3B844449">
            <wp:extent cx="1590675" cy="11803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1999" cy="1218387"/>
                    </a:xfrm>
                    <a:prstGeom prst="rect">
                      <a:avLst/>
                    </a:prstGeom>
                    <a:noFill/>
                    <a:ln>
                      <a:noFill/>
                    </a:ln>
                  </pic:spPr>
                </pic:pic>
              </a:graphicData>
            </a:graphic>
          </wp:inline>
        </w:drawing>
      </w:r>
    </w:p>
    <w:p w14:paraId="4FE059E7" w14:textId="27460D22" w:rsidR="00683254" w:rsidRDefault="00683254" w:rsidP="004D1C4C">
      <w:pPr>
        <w:tabs>
          <w:tab w:val="left" w:pos="4500"/>
        </w:tabs>
        <w:jc w:val="center"/>
        <w:rPr>
          <w:rFonts w:ascii="BornomalaBN" w:hAnsi="BornomalaBN" w:cs="BornomalaBN"/>
          <w:color w:val="000000"/>
          <w:sz w:val="26"/>
          <w:szCs w:val="26"/>
          <w:cs/>
          <w:lang w:bidi="bn-IN"/>
        </w:rPr>
      </w:pPr>
      <w:r w:rsidRPr="004D1C4C">
        <w:rPr>
          <w:rFonts w:ascii="BornomalaBN" w:hAnsi="BornomalaBN" w:cs="BornomalaBN"/>
          <w:color w:val="000000"/>
          <w:sz w:val="26"/>
          <w:szCs w:val="26"/>
          <w:cs/>
          <w:lang w:bidi="bn-IN"/>
        </w:rPr>
        <w:t>আস সাহাব মিডিয়া (উপমহাদেশ)</w:t>
      </w:r>
    </w:p>
    <w:p w14:paraId="45728E58" w14:textId="1C454C73" w:rsidR="004D1C4C" w:rsidRPr="004D1C4C" w:rsidRDefault="004D1C4C" w:rsidP="004D1C4C">
      <w:pPr>
        <w:tabs>
          <w:tab w:val="left" w:pos="4500"/>
        </w:tabs>
        <w:jc w:val="center"/>
        <w:rPr>
          <w:rFonts w:ascii="BornomalaBN" w:hAnsi="BornomalaBN" w:cs="BornomalaBN"/>
          <w:color w:val="000000"/>
          <w:sz w:val="26"/>
          <w:szCs w:val="26"/>
        </w:rPr>
      </w:pPr>
      <w:r>
        <w:rPr>
          <w:rFonts w:ascii="BornomalaBN" w:hAnsi="BornomalaBN" w:cs="BornomalaBN"/>
          <w:noProof/>
          <w:color w:val="000000"/>
          <w:sz w:val="26"/>
          <w:szCs w:val="26"/>
          <w:cs/>
          <w:lang w:bidi="bn-IN"/>
        </w:rPr>
        <w:drawing>
          <wp:inline distT="0" distB="0" distL="0" distR="0" wp14:anchorId="148EE3A4" wp14:editId="249B6EA7">
            <wp:extent cx="1171575" cy="6584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1357" cy="675138"/>
                    </a:xfrm>
                    <a:prstGeom prst="rect">
                      <a:avLst/>
                    </a:prstGeom>
                    <a:noFill/>
                    <a:ln>
                      <a:noFill/>
                    </a:ln>
                  </pic:spPr>
                </pic:pic>
              </a:graphicData>
            </a:graphic>
          </wp:inline>
        </w:drawing>
      </w:r>
    </w:p>
    <w:p w14:paraId="6CE5E10F" w14:textId="77777777" w:rsidR="00683254" w:rsidRPr="004D1C4C" w:rsidRDefault="00683254" w:rsidP="004D1C4C">
      <w:pPr>
        <w:tabs>
          <w:tab w:val="left" w:pos="4500"/>
        </w:tabs>
        <w:jc w:val="center"/>
        <w:rPr>
          <w:rFonts w:ascii="BornomalaBN" w:hAnsi="BornomalaBN" w:cs="BornomalaBN"/>
          <w:color w:val="000000"/>
          <w:sz w:val="26"/>
          <w:szCs w:val="26"/>
          <w:cs/>
          <w:lang w:bidi="bn-IN"/>
        </w:rPr>
      </w:pPr>
      <w:r w:rsidRPr="004D1C4C">
        <w:rPr>
          <w:rFonts w:ascii="BornomalaBN" w:hAnsi="BornomalaBN" w:cs="BornomalaBN"/>
          <w:color w:val="000000"/>
          <w:sz w:val="26"/>
          <w:szCs w:val="26"/>
          <w:cs/>
          <w:lang w:bidi="bn-IN"/>
        </w:rPr>
        <w:t>২০২১ / ১৪৪৩</w:t>
      </w:r>
    </w:p>
    <w:p w14:paraId="50845D3B" w14:textId="77777777" w:rsidR="00683254" w:rsidRPr="00D10676" w:rsidRDefault="00683254" w:rsidP="00D10676">
      <w:pPr>
        <w:jc w:val="center"/>
        <w:rPr>
          <w:rFonts w:ascii="BornomalaBN" w:hAnsi="BornomalaBN" w:cs="BornomalaBN"/>
          <w:b/>
          <w:bCs/>
          <w:color w:val="984806" w:themeColor="accent6" w:themeShade="80"/>
          <w:sz w:val="26"/>
          <w:szCs w:val="26"/>
          <w:lang w:bidi="bn-IN"/>
        </w:rPr>
      </w:pPr>
    </w:p>
    <w:sectPr w:rsidR="00683254" w:rsidRPr="00D10676" w:rsidSect="004D31E4">
      <w:headerReference w:type="even" r:id="rId12"/>
      <w:headerReference w:type="default" r:id="rId13"/>
      <w:footerReference w:type="even" r:id="rId14"/>
      <w:footerReference w:type="default" r:id="rId15"/>
      <w:headerReference w:type="first" r:id="rId16"/>
      <w:footerReference w:type="first" r:id="rId17"/>
      <w:pgSz w:w="7920" w:h="12240" w:code="6"/>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187AE" w14:textId="77777777" w:rsidR="00104AB2" w:rsidRDefault="00104AB2" w:rsidP="00764B05">
      <w:pPr>
        <w:spacing w:after="0" w:line="240" w:lineRule="auto"/>
      </w:pPr>
      <w:r>
        <w:separator/>
      </w:r>
    </w:p>
  </w:endnote>
  <w:endnote w:type="continuationSeparator" w:id="0">
    <w:p w14:paraId="1F94663A" w14:textId="77777777" w:rsidR="00104AB2" w:rsidRDefault="00104AB2" w:rsidP="00764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honar Bangla">
    <w:panose1 w:val="020B0502040204020203"/>
    <w:charset w:val="00"/>
    <w:family w:val="swiss"/>
    <w:pitch w:val="variable"/>
    <w:sig w:usb0="0001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alpurush">
    <w:panose1 w:val="02000600000000000000"/>
    <w:charset w:val="00"/>
    <w:family w:val="auto"/>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rnomalaBN">
    <w:altName w:val="Times New Roman"/>
    <w:panose1 w:val="02000600000000000000"/>
    <w:charset w:val="00"/>
    <w:family w:val="auto"/>
    <w:pitch w:val="variable"/>
    <w:sig w:usb0="80018003" w:usb1="00000000" w:usb2="00000000" w:usb3="00000000" w:csb0="00000001" w:csb1="00000000"/>
  </w:font>
  <w:font w:name="Charukola Ultra Light Unicode">
    <w:panose1 w:val="02000500000000000000"/>
    <w:charset w:val="00"/>
    <w:family w:val="auto"/>
    <w:pitch w:val="variable"/>
    <w:sig w:usb0="800180AB" w:usb1="0000204A" w:usb2="00000040" w:usb3="00000000" w:csb0="00000001" w:csb1="00000000"/>
  </w:font>
  <w:font w:name="Lima Bosonto Unicode">
    <w:panose1 w:val="02000600000000000000"/>
    <w:charset w:val="00"/>
    <w:family w:val="auto"/>
    <w:pitch w:val="variable"/>
    <w:sig w:usb0="00010003" w:usb1="00000000" w:usb2="00000000" w:usb3="00000000" w:csb0="00000001" w:csb1="00000000"/>
  </w:font>
  <w:font w:name="Hind Siliguri Medium">
    <w:panose1 w:val="02000000000000000000"/>
    <w:charset w:val="00"/>
    <w:family w:val="auto"/>
    <w:pitch w:val="variable"/>
    <w:sig w:usb0="00010007" w:usb1="00000000" w:usb2="00000000" w:usb3="00000000" w:csb0="00000093" w:csb1="00000000"/>
  </w:font>
  <w:font w:name="Li Mustafa Sa. Unicode">
    <w:panose1 w:val="02000600000000000000"/>
    <w:charset w:val="00"/>
    <w:family w:val="auto"/>
    <w:pitch w:val="variable"/>
    <w:sig w:usb0="0001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C04D2A" w14:textId="77777777" w:rsidR="00C13649" w:rsidRDefault="00C136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650481"/>
      <w:docPartObj>
        <w:docPartGallery w:val="Page Numbers (Bottom of Page)"/>
        <w:docPartUnique/>
      </w:docPartObj>
    </w:sdtPr>
    <w:sdtEndPr>
      <w:rPr>
        <w:rFonts w:ascii="BornomalaBN" w:hAnsi="BornomalaBN" w:cs="BornomalaBN"/>
        <w:sz w:val="24"/>
        <w:szCs w:val="24"/>
      </w:rPr>
    </w:sdtEndPr>
    <w:sdtContent>
      <w:p w14:paraId="6E29256C" w14:textId="3E74125C" w:rsidR="004D31E4" w:rsidRPr="004D31E4" w:rsidRDefault="004D31E4">
        <w:pPr>
          <w:pStyle w:val="Footer"/>
          <w:jc w:val="center"/>
          <w:rPr>
            <w:rFonts w:ascii="BornomalaBN" w:hAnsi="BornomalaBN" w:cs="BornomalaBN"/>
            <w:sz w:val="24"/>
            <w:szCs w:val="24"/>
          </w:rPr>
        </w:pPr>
        <w:r w:rsidRPr="004D31E4">
          <w:rPr>
            <w:rFonts w:ascii="BornomalaBN" w:hAnsi="BornomalaBN" w:cs="BornomalaBN"/>
            <w:sz w:val="24"/>
            <w:szCs w:val="24"/>
          </w:rPr>
          <w:t>[</w:t>
        </w:r>
        <w:r w:rsidRPr="004D31E4">
          <w:rPr>
            <w:rFonts w:ascii="BornomalaBN" w:hAnsi="BornomalaBN" w:cs="BornomalaBN"/>
            <w:sz w:val="24"/>
            <w:szCs w:val="24"/>
          </w:rPr>
          <w:fldChar w:fldCharType="begin"/>
        </w:r>
        <w:r w:rsidRPr="004D31E4">
          <w:rPr>
            <w:rFonts w:ascii="BornomalaBN" w:hAnsi="BornomalaBN" w:cs="BornomalaBN"/>
            <w:sz w:val="24"/>
            <w:szCs w:val="24"/>
          </w:rPr>
          <w:instrText xml:space="preserve"> PAGE   \* MERGEFORMAT </w:instrText>
        </w:r>
        <w:r w:rsidRPr="004D31E4">
          <w:rPr>
            <w:rFonts w:ascii="BornomalaBN" w:hAnsi="BornomalaBN" w:cs="BornomalaBN"/>
            <w:sz w:val="24"/>
            <w:szCs w:val="24"/>
          </w:rPr>
          <w:fldChar w:fldCharType="separate"/>
        </w:r>
        <w:r w:rsidR="00BB3D86">
          <w:rPr>
            <w:rFonts w:ascii="BornomalaBN" w:hAnsi="BornomalaBN" w:cs="BornomalaBN"/>
            <w:noProof/>
            <w:sz w:val="24"/>
            <w:szCs w:val="24"/>
          </w:rPr>
          <w:t>26</w:t>
        </w:r>
        <w:r w:rsidRPr="004D31E4">
          <w:rPr>
            <w:rFonts w:ascii="BornomalaBN" w:hAnsi="BornomalaBN" w:cs="BornomalaBN"/>
            <w:noProof/>
            <w:sz w:val="24"/>
            <w:szCs w:val="24"/>
          </w:rPr>
          <w:fldChar w:fldCharType="end"/>
        </w:r>
        <w:r w:rsidRPr="004D31E4">
          <w:rPr>
            <w:rFonts w:ascii="BornomalaBN" w:hAnsi="BornomalaBN" w:cs="BornomalaBN"/>
            <w:sz w:val="24"/>
            <w:szCs w:val="24"/>
          </w:rPr>
          <w:t>]</w:t>
        </w:r>
      </w:p>
    </w:sdtContent>
  </w:sdt>
  <w:p w14:paraId="02A024E6" w14:textId="77777777" w:rsidR="00504580" w:rsidRDefault="005045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552C6" w14:textId="77777777" w:rsidR="00C13649" w:rsidRDefault="00C136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07062B" w14:textId="77777777" w:rsidR="00104AB2" w:rsidRDefault="00104AB2" w:rsidP="00764B05">
      <w:pPr>
        <w:spacing w:after="0" w:line="240" w:lineRule="auto"/>
      </w:pPr>
      <w:r>
        <w:separator/>
      </w:r>
    </w:p>
  </w:footnote>
  <w:footnote w:type="continuationSeparator" w:id="0">
    <w:p w14:paraId="4EE98D64" w14:textId="77777777" w:rsidR="00104AB2" w:rsidRDefault="00104AB2" w:rsidP="00764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7CFE0" w14:textId="77777777" w:rsidR="00C13649" w:rsidRDefault="00C136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43572" w14:textId="77777777" w:rsidR="00C13649" w:rsidRDefault="00C136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DE5A0" w14:textId="77777777" w:rsidR="00C13649" w:rsidRDefault="00C136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960DD9"/>
    <w:multiLevelType w:val="hybridMultilevel"/>
    <w:tmpl w:val="B032F330"/>
    <w:lvl w:ilvl="0" w:tplc="E6B09D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C9145E"/>
    <w:multiLevelType w:val="hybridMultilevel"/>
    <w:tmpl w:val="8444A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A10CE"/>
    <w:multiLevelType w:val="hybridMultilevel"/>
    <w:tmpl w:val="319A2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F01E1"/>
    <w:multiLevelType w:val="hybridMultilevel"/>
    <w:tmpl w:val="67A49B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4A5F77"/>
    <w:multiLevelType w:val="hybridMultilevel"/>
    <w:tmpl w:val="D18A4102"/>
    <w:lvl w:ilvl="0" w:tplc="8A76537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15C72"/>
    <w:multiLevelType w:val="hybridMultilevel"/>
    <w:tmpl w:val="404C0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58206E"/>
    <w:multiLevelType w:val="hybridMultilevel"/>
    <w:tmpl w:val="305CB53A"/>
    <w:lvl w:ilvl="0" w:tplc="0C2AE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A2ED4"/>
    <w:multiLevelType w:val="hybridMultilevel"/>
    <w:tmpl w:val="728A742A"/>
    <w:lvl w:ilvl="0" w:tplc="F96428B0">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51711"/>
    <w:multiLevelType w:val="hybridMultilevel"/>
    <w:tmpl w:val="1BD8A1D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79394A"/>
    <w:multiLevelType w:val="hybridMultilevel"/>
    <w:tmpl w:val="4686D7C8"/>
    <w:lvl w:ilvl="0" w:tplc="3D54334C">
      <w:numFmt w:val="bullet"/>
      <w:lvlText w:val="-"/>
      <w:lvlJc w:val="left"/>
      <w:pPr>
        <w:ind w:left="720" w:hanging="360"/>
      </w:pPr>
      <w:rPr>
        <w:rFonts w:ascii="Shonar Bangla" w:eastAsiaTheme="minorHAnsi"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C58EE"/>
    <w:multiLevelType w:val="hybridMultilevel"/>
    <w:tmpl w:val="C4C0B150"/>
    <w:lvl w:ilvl="0" w:tplc="599E7916">
      <w:numFmt w:val="bullet"/>
      <w:lvlText w:val="-"/>
      <w:lvlJc w:val="left"/>
      <w:pPr>
        <w:ind w:left="720" w:hanging="360"/>
      </w:pPr>
      <w:rPr>
        <w:rFonts w:ascii="Shonar Bangla" w:eastAsiaTheme="minorHAnsi" w:hAnsi="Shonar Bangla" w:cs="Shonar Bang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62175A"/>
    <w:multiLevelType w:val="hybridMultilevel"/>
    <w:tmpl w:val="4CD4D122"/>
    <w:lvl w:ilvl="0" w:tplc="DE54CEE8">
      <w:numFmt w:val="bullet"/>
      <w:lvlText w:val=""/>
      <w:lvlJc w:val="left"/>
      <w:pPr>
        <w:ind w:left="720" w:hanging="360"/>
      </w:pPr>
      <w:rPr>
        <w:rFonts w:ascii="Wingdings" w:eastAsiaTheme="minorHAnsi" w:hAnsi="Wingdings" w:cs="Kalpuru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3F5B25"/>
    <w:multiLevelType w:val="hybridMultilevel"/>
    <w:tmpl w:val="3450478C"/>
    <w:lvl w:ilvl="0" w:tplc="893EAD70">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9259B"/>
    <w:multiLevelType w:val="hybridMultilevel"/>
    <w:tmpl w:val="0B4A7790"/>
    <w:lvl w:ilvl="0" w:tplc="695C68F6">
      <w:start w:val="1"/>
      <w:numFmt w:val="decimalZero"/>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40B1E"/>
    <w:multiLevelType w:val="hybridMultilevel"/>
    <w:tmpl w:val="5BC64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4"/>
  </w:num>
  <w:num w:numId="4">
    <w:abstractNumId w:val="5"/>
  </w:num>
  <w:num w:numId="5">
    <w:abstractNumId w:val="13"/>
  </w:num>
  <w:num w:numId="6">
    <w:abstractNumId w:val="6"/>
  </w:num>
  <w:num w:numId="7">
    <w:abstractNumId w:val="12"/>
  </w:num>
  <w:num w:numId="8">
    <w:abstractNumId w:val="3"/>
  </w:num>
  <w:num w:numId="9">
    <w:abstractNumId w:val="7"/>
  </w:num>
  <w:num w:numId="10">
    <w:abstractNumId w:val="8"/>
  </w:num>
  <w:num w:numId="11">
    <w:abstractNumId w:val="0"/>
  </w:num>
  <w:num w:numId="12">
    <w:abstractNumId w:val="4"/>
  </w:num>
  <w:num w:numId="13">
    <w:abstractNumId w:val="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75D"/>
    <w:rsid w:val="00001716"/>
    <w:rsid w:val="00065506"/>
    <w:rsid w:val="000A0090"/>
    <w:rsid w:val="000A4645"/>
    <w:rsid w:val="000B5CD9"/>
    <w:rsid w:val="000C1541"/>
    <w:rsid w:val="000C665F"/>
    <w:rsid w:val="000C6D81"/>
    <w:rsid w:val="000F1DA7"/>
    <w:rsid w:val="001033B1"/>
    <w:rsid w:val="00104AB2"/>
    <w:rsid w:val="00121F37"/>
    <w:rsid w:val="00142E8A"/>
    <w:rsid w:val="0016764E"/>
    <w:rsid w:val="00173554"/>
    <w:rsid w:val="00183BF4"/>
    <w:rsid w:val="0019299A"/>
    <w:rsid w:val="001A190D"/>
    <w:rsid w:val="001C52F0"/>
    <w:rsid w:val="001C5365"/>
    <w:rsid w:val="001E1A58"/>
    <w:rsid w:val="00223F17"/>
    <w:rsid w:val="00243A4C"/>
    <w:rsid w:val="002C316E"/>
    <w:rsid w:val="002F1386"/>
    <w:rsid w:val="00317293"/>
    <w:rsid w:val="00320DB5"/>
    <w:rsid w:val="0033238C"/>
    <w:rsid w:val="00336B21"/>
    <w:rsid w:val="003509A0"/>
    <w:rsid w:val="003760F9"/>
    <w:rsid w:val="003846B0"/>
    <w:rsid w:val="003924C4"/>
    <w:rsid w:val="003A2156"/>
    <w:rsid w:val="003A333B"/>
    <w:rsid w:val="003B04EE"/>
    <w:rsid w:val="003B0C95"/>
    <w:rsid w:val="003C1237"/>
    <w:rsid w:val="004342FF"/>
    <w:rsid w:val="004360E7"/>
    <w:rsid w:val="00454D11"/>
    <w:rsid w:val="0047458A"/>
    <w:rsid w:val="004A7D88"/>
    <w:rsid w:val="004D1C4C"/>
    <w:rsid w:val="004D31E4"/>
    <w:rsid w:val="00504580"/>
    <w:rsid w:val="00536D84"/>
    <w:rsid w:val="005814B0"/>
    <w:rsid w:val="005A3F14"/>
    <w:rsid w:val="005D0132"/>
    <w:rsid w:val="005D13C6"/>
    <w:rsid w:val="005F036A"/>
    <w:rsid w:val="00614D6A"/>
    <w:rsid w:val="0062175D"/>
    <w:rsid w:val="006376C2"/>
    <w:rsid w:val="00655DD6"/>
    <w:rsid w:val="00661661"/>
    <w:rsid w:val="00670D99"/>
    <w:rsid w:val="006749CF"/>
    <w:rsid w:val="00683254"/>
    <w:rsid w:val="006A04D9"/>
    <w:rsid w:val="006B354B"/>
    <w:rsid w:val="006B454E"/>
    <w:rsid w:val="006E16BE"/>
    <w:rsid w:val="00705DB8"/>
    <w:rsid w:val="00723761"/>
    <w:rsid w:val="00730F55"/>
    <w:rsid w:val="00764B05"/>
    <w:rsid w:val="00764D6F"/>
    <w:rsid w:val="007C2646"/>
    <w:rsid w:val="007D4B61"/>
    <w:rsid w:val="007E00AF"/>
    <w:rsid w:val="007E20C4"/>
    <w:rsid w:val="00817C11"/>
    <w:rsid w:val="00826A67"/>
    <w:rsid w:val="008537BC"/>
    <w:rsid w:val="00874347"/>
    <w:rsid w:val="008B6E15"/>
    <w:rsid w:val="008D3FDC"/>
    <w:rsid w:val="008E07B8"/>
    <w:rsid w:val="008F56C7"/>
    <w:rsid w:val="00902395"/>
    <w:rsid w:val="00955ECA"/>
    <w:rsid w:val="0096179B"/>
    <w:rsid w:val="00962100"/>
    <w:rsid w:val="00964515"/>
    <w:rsid w:val="009759E5"/>
    <w:rsid w:val="00990D88"/>
    <w:rsid w:val="009C5603"/>
    <w:rsid w:val="009E6DAA"/>
    <w:rsid w:val="00A03370"/>
    <w:rsid w:val="00A071FB"/>
    <w:rsid w:val="00A30799"/>
    <w:rsid w:val="00A46426"/>
    <w:rsid w:val="00A56219"/>
    <w:rsid w:val="00A65EDE"/>
    <w:rsid w:val="00A731F3"/>
    <w:rsid w:val="00A971D7"/>
    <w:rsid w:val="00AB0F2F"/>
    <w:rsid w:val="00AB18F3"/>
    <w:rsid w:val="00AB73D7"/>
    <w:rsid w:val="00AF7B3A"/>
    <w:rsid w:val="00B10429"/>
    <w:rsid w:val="00B17E7F"/>
    <w:rsid w:val="00B27585"/>
    <w:rsid w:val="00B3397B"/>
    <w:rsid w:val="00B54C67"/>
    <w:rsid w:val="00B81FEB"/>
    <w:rsid w:val="00BA719E"/>
    <w:rsid w:val="00BB3245"/>
    <w:rsid w:val="00BB3D86"/>
    <w:rsid w:val="00BB4B40"/>
    <w:rsid w:val="00BD2718"/>
    <w:rsid w:val="00BD78BD"/>
    <w:rsid w:val="00BE6E44"/>
    <w:rsid w:val="00BF5EAF"/>
    <w:rsid w:val="00C13649"/>
    <w:rsid w:val="00C24ACC"/>
    <w:rsid w:val="00C7768E"/>
    <w:rsid w:val="00C82017"/>
    <w:rsid w:val="00C91BB3"/>
    <w:rsid w:val="00CC5098"/>
    <w:rsid w:val="00CE1E39"/>
    <w:rsid w:val="00CF2EEB"/>
    <w:rsid w:val="00CF3077"/>
    <w:rsid w:val="00CF6418"/>
    <w:rsid w:val="00D05EA2"/>
    <w:rsid w:val="00D10676"/>
    <w:rsid w:val="00D30971"/>
    <w:rsid w:val="00D76BF3"/>
    <w:rsid w:val="00D9313B"/>
    <w:rsid w:val="00DC3208"/>
    <w:rsid w:val="00DD6E34"/>
    <w:rsid w:val="00DF2380"/>
    <w:rsid w:val="00E10888"/>
    <w:rsid w:val="00E35057"/>
    <w:rsid w:val="00E431BA"/>
    <w:rsid w:val="00E47E98"/>
    <w:rsid w:val="00E508D2"/>
    <w:rsid w:val="00EA2C24"/>
    <w:rsid w:val="00EE6AA4"/>
    <w:rsid w:val="00F02A9A"/>
    <w:rsid w:val="00F23906"/>
    <w:rsid w:val="00F5438A"/>
    <w:rsid w:val="00F70BE8"/>
    <w:rsid w:val="00FB40AC"/>
    <w:rsid w:val="00FC351B"/>
    <w:rsid w:val="00FC4063"/>
    <w:rsid w:val="00FE6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2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E39"/>
    <w:pPr>
      <w:spacing w:after="0"/>
      <w:outlineLvl w:val="0"/>
    </w:pPr>
    <w:rPr>
      <w:rFonts w:ascii="Kalpurush" w:hAnsi="Kalpurush" w:cs="Kalpurush"/>
      <w:b/>
      <w:bCs/>
    </w:rPr>
  </w:style>
  <w:style w:type="paragraph" w:styleId="Heading2">
    <w:name w:val="heading 2"/>
    <w:basedOn w:val="Normal"/>
    <w:link w:val="Heading2Char"/>
    <w:uiPriority w:val="9"/>
    <w:qFormat/>
    <w:rsid w:val="006832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83254"/>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64B05"/>
    <w:pPr>
      <w:spacing w:after="0" w:line="240" w:lineRule="auto"/>
    </w:pPr>
    <w:rPr>
      <w:rFonts w:ascii="Calibri" w:eastAsia="Calibri" w:hAnsi="Calibri" w:cs="Arial"/>
      <w:sz w:val="20"/>
      <w:szCs w:val="20"/>
    </w:rPr>
  </w:style>
  <w:style w:type="character" w:customStyle="1" w:styleId="FootnoteTextChar">
    <w:name w:val="Footnote Text Char"/>
    <w:basedOn w:val="DefaultParagraphFont"/>
    <w:link w:val="FootnoteText"/>
    <w:uiPriority w:val="99"/>
    <w:semiHidden/>
    <w:rsid w:val="00764B05"/>
    <w:rPr>
      <w:rFonts w:ascii="Calibri" w:eastAsia="Calibri" w:hAnsi="Calibri" w:cs="Arial"/>
      <w:sz w:val="20"/>
      <w:szCs w:val="20"/>
    </w:rPr>
  </w:style>
  <w:style w:type="character" w:styleId="FootnoteReference">
    <w:name w:val="footnote reference"/>
    <w:basedOn w:val="DefaultParagraphFont"/>
    <w:uiPriority w:val="99"/>
    <w:semiHidden/>
    <w:unhideWhenUsed/>
    <w:rsid w:val="00764B05"/>
    <w:rPr>
      <w:vertAlign w:val="superscript"/>
    </w:rPr>
  </w:style>
  <w:style w:type="paragraph" w:styleId="Header">
    <w:name w:val="header"/>
    <w:basedOn w:val="Normal"/>
    <w:link w:val="HeaderChar"/>
    <w:uiPriority w:val="99"/>
    <w:unhideWhenUsed/>
    <w:rsid w:val="00504580"/>
    <w:pPr>
      <w:tabs>
        <w:tab w:val="center" w:pos="4320"/>
        <w:tab w:val="right" w:pos="8640"/>
      </w:tabs>
      <w:spacing w:after="0" w:line="240" w:lineRule="auto"/>
    </w:pPr>
  </w:style>
  <w:style w:type="character" w:customStyle="1" w:styleId="HeaderChar">
    <w:name w:val="Header Char"/>
    <w:basedOn w:val="DefaultParagraphFont"/>
    <w:link w:val="Header"/>
    <w:uiPriority w:val="99"/>
    <w:rsid w:val="00504580"/>
  </w:style>
  <w:style w:type="paragraph" w:styleId="Footer">
    <w:name w:val="footer"/>
    <w:basedOn w:val="Normal"/>
    <w:link w:val="FooterChar"/>
    <w:uiPriority w:val="99"/>
    <w:unhideWhenUsed/>
    <w:rsid w:val="00504580"/>
    <w:pPr>
      <w:tabs>
        <w:tab w:val="center" w:pos="4320"/>
        <w:tab w:val="right" w:pos="8640"/>
      </w:tabs>
      <w:spacing w:after="0" w:line="240" w:lineRule="auto"/>
    </w:pPr>
  </w:style>
  <w:style w:type="character" w:customStyle="1" w:styleId="FooterChar">
    <w:name w:val="Footer Char"/>
    <w:basedOn w:val="DefaultParagraphFont"/>
    <w:link w:val="Footer"/>
    <w:uiPriority w:val="99"/>
    <w:rsid w:val="00504580"/>
  </w:style>
  <w:style w:type="paragraph" w:styleId="BalloonText">
    <w:name w:val="Balloon Text"/>
    <w:basedOn w:val="Normal"/>
    <w:link w:val="BalloonTextChar"/>
    <w:uiPriority w:val="99"/>
    <w:semiHidden/>
    <w:unhideWhenUsed/>
    <w:rsid w:val="00674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9CF"/>
    <w:rPr>
      <w:rFonts w:ascii="Tahoma" w:hAnsi="Tahoma" w:cs="Tahoma"/>
      <w:sz w:val="16"/>
      <w:szCs w:val="16"/>
    </w:rPr>
  </w:style>
  <w:style w:type="character" w:customStyle="1" w:styleId="Heading1Char">
    <w:name w:val="Heading 1 Char"/>
    <w:basedOn w:val="DefaultParagraphFont"/>
    <w:link w:val="Heading1"/>
    <w:uiPriority w:val="9"/>
    <w:rsid w:val="00CE1E39"/>
    <w:rPr>
      <w:rFonts w:ascii="Kalpurush" w:hAnsi="Kalpurush" w:cs="Kalpurush"/>
      <w:b/>
      <w:bCs/>
    </w:rPr>
  </w:style>
  <w:style w:type="character" w:styleId="Hyperlink">
    <w:name w:val="Hyperlink"/>
    <w:basedOn w:val="DefaultParagraphFont"/>
    <w:uiPriority w:val="99"/>
    <w:unhideWhenUsed/>
    <w:rsid w:val="000A4645"/>
    <w:rPr>
      <w:color w:val="0000FF"/>
      <w:u w:val="single"/>
    </w:rPr>
  </w:style>
  <w:style w:type="paragraph" w:styleId="NoSpacing">
    <w:name w:val="No Spacing"/>
    <w:uiPriority w:val="1"/>
    <w:qFormat/>
    <w:rsid w:val="00121F37"/>
    <w:pPr>
      <w:spacing w:after="0" w:line="240" w:lineRule="auto"/>
    </w:pPr>
  </w:style>
  <w:style w:type="character" w:customStyle="1" w:styleId="Heading2Char">
    <w:name w:val="Heading 2 Char"/>
    <w:basedOn w:val="DefaultParagraphFont"/>
    <w:link w:val="Heading2"/>
    <w:uiPriority w:val="9"/>
    <w:rsid w:val="0068325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683254"/>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683254"/>
    <w:rPr>
      <w:color w:val="605E5C"/>
      <w:shd w:val="clear" w:color="auto" w:fill="E1DFDD"/>
    </w:rPr>
  </w:style>
  <w:style w:type="paragraph" w:styleId="ListParagraph">
    <w:name w:val="List Paragraph"/>
    <w:basedOn w:val="Normal"/>
    <w:uiPriority w:val="34"/>
    <w:qFormat/>
    <w:rsid w:val="00683254"/>
    <w:pPr>
      <w:spacing w:after="160" w:line="259" w:lineRule="auto"/>
      <w:ind w:left="720"/>
      <w:contextualSpacing/>
    </w:pPr>
  </w:style>
  <w:style w:type="character" w:customStyle="1" w:styleId="style-scope">
    <w:name w:val="style-scope"/>
    <w:basedOn w:val="DefaultParagraphFont"/>
    <w:rsid w:val="00683254"/>
  </w:style>
  <w:style w:type="character" w:styleId="FollowedHyperlink">
    <w:name w:val="FollowedHyperlink"/>
    <w:basedOn w:val="DefaultParagraphFont"/>
    <w:uiPriority w:val="99"/>
    <w:semiHidden/>
    <w:unhideWhenUsed/>
    <w:rsid w:val="00683254"/>
    <w:rPr>
      <w:color w:val="800080" w:themeColor="followedHyperlink"/>
      <w:u w:val="single"/>
    </w:rPr>
  </w:style>
  <w:style w:type="paragraph" w:styleId="NormalWeb">
    <w:name w:val="Normal (Web)"/>
    <w:basedOn w:val="Normal"/>
    <w:uiPriority w:val="99"/>
    <w:unhideWhenUsed/>
    <w:rsid w:val="006832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3254"/>
    <w:rPr>
      <w:b/>
      <w:bCs/>
    </w:rPr>
  </w:style>
  <w:style w:type="character" w:customStyle="1" w:styleId="ayat">
    <w:name w:val="ayat"/>
    <w:basedOn w:val="DefaultParagraphFont"/>
    <w:rsid w:val="00683254"/>
  </w:style>
  <w:style w:type="character" w:customStyle="1" w:styleId="arabic">
    <w:name w:val="arabic"/>
    <w:basedOn w:val="DefaultParagraphFont"/>
    <w:rsid w:val="00683254"/>
  </w:style>
  <w:style w:type="character" w:customStyle="1" w:styleId="tlid-translation">
    <w:name w:val="tlid-translation"/>
    <w:basedOn w:val="DefaultParagraphFont"/>
    <w:rsid w:val="00683254"/>
  </w:style>
  <w:style w:type="character" w:customStyle="1" w:styleId="4ay8">
    <w:name w:val="_4ay8"/>
    <w:basedOn w:val="DefaultParagraphFont"/>
    <w:rsid w:val="00683254"/>
  </w:style>
  <w:style w:type="character" w:customStyle="1" w:styleId="6qdm">
    <w:name w:val="_6qdm"/>
    <w:basedOn w:val="DefaultParagraphFont"/>
    <w:rsid w:val="00683254"/>
  </w:style>
  <w:style w:type="paragraph" w:styleId="HTMLPreformatted">
    <w:name w:val="HTML Preformatted"/>
    <w:basedOn w:val="Normal"/>
    <w:link w:val="HTMLPreformattedChar"/>
    <w:uiPriority w:val="99"/>
    <w:unhideWhenUsed/>
    <w:rsid w:val="00683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83254"/>
    <w:rPr>
      <w:rFonts w:ascii="Courier New" w:eastAsia="Times New Roman" w:hAnsi="Courier New" w:cs="Courier New"/>
      <w:sz w:val="20"/>
      <w:szCs w:val="20"/>
    </w:rPr>
  </w:style>
  <w:style w:type="table" w:styleId="TableGrid">
    <w:name w:val="Table Grid"/>
    <w:basedOn w:val="TableNormal"/>
    <w:uiPriority w:val="59"/>
    <w:rsid w:val="00683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Code">
    <w:name w:val="HTML Code"/>
    <w:basedOn w:val="DefaultParagraphFont"/>
    <w:uiPriority w:val="99"/>
    <w:semiHidden/>
    <w:unhideWhenUsed/>
    <w:rsid w:val="00683254"/>
    <w:rPr>
      <w:rFonts w:ascii="Courier New" w:eastAsia="Times New Roman" w:hAnsi="Courier New" w:cs="Courier New"/>
      <w:sz w:val="20"/>
      <w:szCs w:val="20"/>
    </w:rPr>
  </w:style>
  <w:style w:type="character" w:customStyle="1" w:styleId="recipients-summary-label">
    <w:name w:val="recipients-summary-label"/>
    <w:basedOn w:val="DefaultParagraphFont"/>
    <w:rsid w:val="00683254"/>
  </w:style>
  <w:style w:type="character" w:customStyle="1" w:styleId="user-accountsubname">
    <w:name w:val="user-account__subname"/>
    <w:basedOn w:val="DefaultParagraphFont"/>
    <w:rsid w:val="00683254"/>
  </w:style>
  <w:style w:type="character" w:customStyle="1" w:styleId="wmi-callto">
    <w:name w:val="wmi-callto"/>
    <w:basedOn w:val="DefaultParagraphFont"/>
    <w:rsid w:val="00683254"/>
  </w:style>
  <w:style w:type="character" w:styleId="IntenseEmphasis">
    <w:name w:val="Intense Emphasis"/>
    <w:basedOn w:val="DefaultParagraphFont"/>
    <w:uiPriority w:val="21"/>
    <w:qFormat/>
    <w:rsid w:val="00683254"/>
    <w:rPr>
      <w:i/>
      <w:iCs/>
      <w:color w:val="4F81BD" w:themeColor="accent1"/>
    </w:rPr>
  </w:style>
  <w:style w:type="character" w:customStyle="1" w:styleId="navigationuser-head-email">
    <w:name w:val="navigationuser-head-email"/>
    <w:basedOn w:val="DefaultParagraphFont"/>
    <w:rsid w:val="00683254"/>
  </w:style>
  <w:style w:type="character" w:customStyle="1" w:styleId="ayatext">
    <w:name w:val="ayatext"/>
    <w:basedOn w:val="DefaultParagraphFont"/>
    <w:rsid w:val="00683254"/>
  </w:style>
  <w:style w:type="character" w:customStyle="1" w:styleId="sign">
    <w:name w:val="sign"/>
    <w:basedOn w:val="DefaultParagraphFont"/>
    <w:rsid w:val="00683254"/>
  </w:style>
  <w:style w:type="character" w:customStyle="1" w:styleId="ayanumber">
    <w:name w:val="ayanumber"/>
    <w:basedOn w:val="DefaultParagraphFont"/>
    <w:rsid w:val="00683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4284">
      <w:bodyDiv w:val="1"/>
      <w:marLeft w:val="0"/>
      <w:marRight w:val="0"/>
      <w:marTop w:val="0"/>
      <w:marBottom w:val="0"/>
      <w:divBdr>
        <w:top w:val="none" w:sz="0" w:space="0" w:color="auto"/>
        <w:left w:val="none" w:sz="0" w:space="0" w:color="auto"/>
        <w:bottom w:val="none" w:sz="0" w:space="0" w:color="auto"/>
        <w:right w:val="none" w:sz="0" w:space="0" w:color="auto"/>
      </w:divBdr>
    </w:div>
    <w:div w:id="188687098">
      <w:bodyDiv w:val="1"/>
      <w:marLeft w:val="0"/>
      <w:marRight w:val="0"/>
      <w:marTop w:val="0"/>
      <w:marBottom w:val="0"/>
      <w:divBdr>
        <w:top w:val="none" w:sz="0" w:space="0" w:color="auto"/>
        <w:left w:val="none" w:sz="0" w:space="0" w:color="auto"/>
        <w:bottom w:val="none" w:sz="0" w:space="0" w:color="auto"/>
        <w:right w:val="none" w:sz="0" w:space="0" w:color="auto"/>
      </w:divBdr>
    </w:div>
    <w:div w:id="332496077">
      <w:bodyDiv w:val="1"/>
      <w:marLeft w:val="0"/>
      <w:marRight w:val="0"/>
      <w:marTop w:val="0"/>
      <w:marBottom w:val="0"/>
      <w:divBdr>
        <w:top w:val="none" w:sz="0" w:space="0" w:color="auto"/>
        <w:left w:val="none" w:sz="0" w:space="0" w:color="auto"/>
        <w:bottom w:val="none" w:sz="0" w:space="0" w:color="auto"/>
        <w:right w:val="none" w:sz="0" w:space="0" w:color="auto"/>
      </w:divBdr>
    </w:div>
    <w:div w:id="388655509">
      <w:bodyDiv w:val="1"/>
      <w:marLeft w:val="0"/>
      <w:marRight w:val="0"/>
      <w:marTop w:val="0"/>
      <w:marBottom w:val="0"/>
      <w:divBdr>
        <w:top w:val="none" w:sz="0" w:space="0" w:color="auto"/>
        <w:left w:val="none" w:sz="0" w:space="0" w:color="auto"/>
        <w:bottom w:val="none" w:sz="0" w:space="0" w:color="auto"/>
        <w:right w:val="none" w:sz="0" w:space="0" w:color="auto"/>
      </w:divBdr>
    </w:div>
    <w:div w:id="1170946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B9D4C-08C1-45C5-A139-663805F23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2021-05-15T08:14:00Z</dcterms:created>
  <dcterms:modified xsi:type="dcterms:W3CDTF">2021-10-12T12:51:00Z</dcterms:modified>
</cp:coreProperties>
</file>