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93092" w14:textId="51DF3150" w:rsidR="00011BED" w:rsidRPr="00890C0D" w:rsidRDefault="001E57C6" w:rsidP="001E57C6">
      <w:pPr>
        <w:bidi/>
        <w:spacing w:after="120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وَمَن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يَتَوَلَّ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اللَّهَ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وَرَسُولَهُ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وَالَّذِينَ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آمَنُوا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فَإِنَّ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حِزْبَ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اللَّهِ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هُمُ</w:t>
      </w:r>
      <w:r w:rsidRPr="00890C0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0C0D">
        <w:rPr>
          <w:rFonts w:ascii="Sakkal Majalla" w:hAnsi="Sakkal Majalla" w:cs="Sakkal Majalla"/>
          <w:b/>
          <w:bCs/>
          <w:sz w:val="32"/>
          <w:szCs w:val="32"/>
          <w:rtl/>
        </w:rPr>
        <w:t>الْغَالِبُونَ</w:t>
      </w:r>
    </w:p>
    <w:p w14:paraId="1937AB57" w14:textId="0D59BE66" w:rsidR="00011BED" w:rsidRDefault="001E57C6" w:rsidP="00011BED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“অর্থঃ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>আর যারা আল্লাহ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তাঁর 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রাসূল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বিশ্বাসীদেরকে বন্ধুরূপে গ্রহণ করে</w:t>
      </w:r>
      <w:r w:rsidR="00011BED" w:rsidRPr="00011BED">
        <w:rPr>
          <w:rFonts w:ascii="BornomalaBN" w:hAnsi="BornomalaBN" w:cs="BornomalaBN"/>
          <w:sz w:val="26"/>
          <w:szCs w:val="26"/>
        </w:rPr>
        <w:t xml:space="preserve">,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>তারাই আল্লাহর দল এবং তারাই বিজয়ী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”</w:t>
      </w:r>
      <w:r w:rsidR="00011BED" w:rsidRPr="00011BED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(সূরা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আল-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>মায়েদা ৫:৫৬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)</w:t>
      </w:r>
    </w:p>
    <w:p w14:paraId="07B4E992" w14:textId="502E1555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বিপদ-আপদ ও দুঃখ-পেরেশানি একের পর এক এই উম্মতের উপর দীর্ঘ হচ্ছে। জায়নবাদী ইহুদীরা মসজিদে আকসার অভ্যন্তরে প্রবেশ করেছে</w:t>
      </w:r>
      <w:r w:rsidR="002A3C3D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ফিলিস্তিন ও তার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অধিবাসীদের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ঘিরে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রেখেছে। বিশেষ করে কুদসের চারপাশ ও তার পবিত্র </w:t>
      </w:r>
      <w:r w:rsidR="001E57C6">
        <w:rPr>
          <w:rFonts w:ascii="BornomalaBN" w:hAnsi="BornomalaBN" w:cs="BornomalaBN" w:hint="cs"/>
          <w:sz w:val="26"/>
          <w:szCs w:val="26"/>
          <w:cs/>
          <w:lang w:bidi="bn-IN"/>
        </w:rPr>
        <w:t>ভূমিকে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এমনভাবে বেষ্টন করে রেখেছে</w:t>
      </w:r>
      <w:r w:rsidR="001E57C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যার কোনো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নজির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পৃথিবীতে নেই। </w:t>
      </w:r>
    </w:p>
    <w:p w14:paraId="0F7E4EAF" w14:textId="645BE008" w:rsidR="00011BED" w:rsidRPr="00011BED" w:rsidRDefault="004E0ABA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ক্রুসেডার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ও মূর্তিপূজারীরা ইহুদীদের এই নির্যাতনে সমর্থন দিচ্ছে। তারা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সকলেই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অস্ত্র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ও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অন্যান্য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সরঞ্জাম নিয়ে </w:t>
      </w:r>
      <w:r w:rsidR="001E57C6">
        <w:rPr>
          <w:rFonts w:ascii="BornomalaBN" w:hAnsi="BornomalaBN" w:cs="BornomalaBN"/>
          <w:sz w:val="26"/>
          <w:szCs w:val="26"/>
          <w:cs/>
          <w:lang w:bidi="bn-IN"/>
        </w:rPr>
        <w:t>ইহুদী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দের সমর্থন </w:t>
      </w:r>
      <w:r w:rsidR="001E57C6">
        <w:rPr>
          <w:rFonts w:ascii="BornomalaBN" w:hAnsi="BornomalaBN" w:cs="BornomalaBN" w:hint="cs"/>
          <w:sz w:val="26"/>
          <w:szCs w:val="26"/>
          <w:cs/>
          <w:lang w:bidi="bn-IN"/>
        </w:rPr>
        <w:t>দিচ্ছে</w:t>
      </w:r>
      <w:r w:rsidR="00011BED" w:rsidRPr="00011BED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>অন্যদিকে মুশরিক মূর্তিপূজারীরাও তাদের অস্ত্রশস্ত্র দিয়ে সাহায্য করে যাচ্ছে। কিন্তু পরিতাপের বিষয় হল</w:t>
      </w:r>
      <w:r w:rsidR="002A3C3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কাজে না হলেও শুধুমাত্র নামধারী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ইসলামি রাষ্ট্রগুলো তাদের মুসলিম ভাইদেরকে অন্যায়ভাবে জেলে ভরে রাখছে। বিশেষ করে এই পবিত্র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ভূখণ্ডে</w:t>
      </w:r>
      <w:r w:rsidR="00011BED" w:rsidRPr="00011BED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B9D5481" w14:textId="33AE7CC8" w:rsidR="00011BED" w:rsidRPr="00011BED" w:rsidRDefault="004E0ABA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আমরা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আম্বিয়া ও রাসূলদের স্মৃতি </w:t>
      </w:r>
      <w:r w:rsidR="00594FDD">
        <w:rPr>
          <w:rFonts w:ascii="BornomalaBN" w:hAnsi="BornomalaBN" w:cs="BornomalaBN" w:hint="cs"/>
          <w:sz w:val="26"/>
          <w:szCs w:val="26"/>
          <w:cs/>
          <w:lang w:bidi="bn-IN"/>
        </w:rPr>
        <w:t>বিজড়িত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এই পবিত্র ভূমির 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>সকলকে উদ্দেশ্য করে বলছি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আপনারা যদি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সবর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করেন এবং সিসাঢালা প্রাচীরের মত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সারিবদ্ধ হয়ে যান,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তাহলে ইনশাআল্লাহ সত্য বাতিলকে একেবারে মিটিয়ে দেবে।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এমনভাবে মিটিয়ে দিবে যেন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কিছুই ছিল না। আর নিশ্চয়ই বাতিল দূর হবেই।</w:t>
      </w:r>
    </w:p>
    <w:p w14:paraId="24982BAF" w14:textId="3D9F51DD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ইনশাআল্লাহ</w:t>
      </w:r>
      <w:r w:rsidR="004E0ABA">
        <w:rPr>
          <w:rFonts w:ascii="BornomalaBN" w:hAnsi="BornomalaBN" w:cs="BornomalaBN"/>
          <w:sz w:val="26"/>
          <w:szCs w:val="26"/>
        </w:rPr>
        <w:t xml:space="preserve"> </w:t>
      </w:r>
      <w:r w:rsidR="004E0ABA">
        <w:rPr>
          <w:rFonts w:ascii="BornomalaBN" w:hAnsi="BornomalaBN" w:cs="BornomalaBN"/>
          <w:sz w:val="26"/>
          <w:szCs w:val="26"/>
          <w:cs/>
          <w:lang w:bidi="bn-IN"/>
        </w:rPr>
        <w:t>অচিরেই</w:t>
      </w:r>
      <w:r w:rsidRPr="00011BED">
        <w:rPr>
          <w:rFonts w:ascii="BornomalaBN" w:hAnsi="BornomalaBN" w:cs="BornomalaBN"/>
          <w:sz w:val="26"/>
          <w:szCs w:val="26"/>
        </w:rPr>
        <w:t xml:space="preserve">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বিশ্ব ব্যবস্থা পরিবর্তন </w:t>
      </w:r>
      <w:r w:rsidR="004E0ABA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Pr="00011BED">
        <w:rPr>
          <w:rFonts w:ascii="BornomalaBN" w:hAnsi="BornomalaBN" w:cs="BornomalaBN"/>
          <w:sz w:val="26"/>
          <w:szCs w:val="26"/>
        </w:rPr>
        <w:t xml:space="preserve">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এবং ইসলামি </w:t>
      </w:r>
      <w:r w:rsidR="004E0ABA">
        <w:rPr>
          <w:rFonts w:ascii="BornomalaBN" w:hAnsi="BornomalaBN" w:cs="BornomalaBN" w:hint="cs"/>
          <w:sz w:val="26"/>
          <w:szCs w:val="26"/>
          <w:cs/>
          <w:lang w:bidi="bn-IN"/>
        </w:rPr>
        <w:t>জীবন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ব্যবস্থা সর্বত্র ছড়িয়ে পড়বে। অচিরেই সকল জুলুম ও অত্যাচার দূর হবে। </w:t>
      </w:r>
      <w:r w:rsidR="004E0ABA">
        <w:rPr>
          <w:rFonts w:ascii="BornomalaBN" w:hAnsi="BornomalaBN" w:cs="BornomalaBN" w:hint="cs"/>
          <w:sz w:val="26"/>
          <w:szCs w:val="26"/>
          <w:cs/>
          <w:lang w:bidi="bn-IN"/>
        </w:rPr>
        <w:t>আপনাদের উপ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র করা প্রতিটি জুলুমের জবাব দেয়া হবে।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যারা এই জুলুম ও অত্যাচার দেখে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ও নীরব থেকেছে এবং যারা এই নির্যাতনে ইহুদীদের সাহায্য করেছে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2A3C3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প্রত্যেককে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হিসাব দিতে হবে ইনশাআল্লাহ</w:t>
      </w:r>
      <w:r w:rsidRPr="00011BED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87CB62D" w14:textId="6C14D06D" w:rsidR="00011BED" w:rsidRPr="00011BED" w:rsidRDefault="004F670A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বায়তুল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আকসা মুসলমানদের প্রথম কিবলা। তাই আমাদের ও সকল মুসলিমদের ঈমানি দায়িত্ব তার রক্ষণাবেক্ষণ করা। এই দায়িত্ব আমাদের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উপর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ফরজ ও আবশ্যকীয় দায়িত্ব। </w:t>
      </w:r>
    </w:p>
    <w:p w14:paraId="42F0BFBE" w14:textId="42064140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হে মাসজিদুল আকসা</w:t>
      </w:r>
      <w:r w:rsidRPr="00011BED">
        <w:rPr>
          <w:rFonts w:ascii="BornomalaBN" w:hAnsi="BornomalaBN" w:cs="BornomalaBN"/>
          <w:sz w:val="26"/>
          <w:szCs w:val="26"/>
        </w:rPr>
        <w:t xml:space="preserve">,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শপথ আল্লাহর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!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শপথ আল্লাহর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!!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শপথ আল্লাহর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!!!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যার হাতে আমাদের জীবন ও মরণ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নিশ্চয়ই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‘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আনসার গা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যওয়াতুল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হিন্দ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তোমার রক্ষাকারী</w:t>
      </w:r>
      <w:r w:rsidRPr="00011BED">
        <w:rPr>
          <w:rFonts w:ascii="BornomalaBN" w:hAnsi="BornomalaBN" w:cs="BornomalaBN"/>
          <w:sz w:val="26"/>
          <w:szCs w:val="26"/>
        </w:rPr>
        <w:t xml:space="preserve">,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তোমার প্রহরী। কাশ্মীর ও হিন্দুস্থানে বসবাস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করা সকল মুসলিম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তোমার অতন্দ্র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প্রহরী। তোমার ইজ্জত ও পবিত্রতা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রক্ষার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জন্য তারা জীবন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বাজী রাখবে।</w:t>
      </w:r>
    </w:p>
    <w:p w14:paraId="69F81ED9" w14:textId="4593843D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আমরা আমাদের ফিলিস্তিনি ভাই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বোন ও শিশুদের কাছে ওয়াদা করছি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 শেষ নিঃশ্বাস পর্যন্ত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আপনাদের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এই যুদ্ধে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কাঁধে কাঁধ মিলিয়ে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শরিক থাকবো। কেননা আমাদের ও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আপনাদের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জিহাদের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>লক্ষ্য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এক ও অভিন্ন। আমরা সর্বোচ্চ চেষ্টা করব যাতে করে আমাদের বরকতময় লক্ষ্যে পৌঁছাতে পারি। আমাদের উচিৎ</w:t>
      </w:r>
      <w:r w:rsidR="004F670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হবে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এই মহান উদ্দেশ্যের জন্য অর্থাৎ জিহাদ ফি সাবিলিল্লাহ এর জন্য</w:t>
      </w:r>
      <w:r w:rsidR="004F670A" w:rsidRPr="004F670A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F670A" w:rsidRPr="00011BED">
        <w:rPr>
          <w:rFonts w:ascii="BornomalaBN" w:hAnsi="BornomalaBN" w:cs="BornomalaBN"/>
          <w:sz w:val="26"/>
          <w:szCs w:val="26"/>
          <w:cs/>
          <w:lang w:bidi="bn-IN"/>
        </w:rPr>
        <w:t>সাধ্যের সবটুকু ব্যয় করা</w:t>
      </w:r>
      <w:r w:rsidRPr="00011BED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আমরা পবিত্র করব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সে বিশ্বকে,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যাকে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বাতিল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>রা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পঙ্কিলযুক্ত করেছে।</w:t>
      </w:r>
    </w:p>
    <w:p w14:paraId="4F39F4EF" w14:textId="31A2F77A" w:rsidR="00473F75" w:rsidRDefault="00011BED" w:rsidP="00F66E79">
      <w:pPr>
        <w:spacing w:after="120"/>
        <w:jc w:val="both"/>
        <w:rPr>
          <w:rFonts w:ascii="BornomalaBN" w:hAnsi="BornomalaBN" w:cs="BornomalaBN"/>
          <w:sz w:val="26"/>
          <w:szCs w:val="26"/>
          <w:rtl/>
          <w:cs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আমরা দেখেছি যে</w:t>
      </w:r>
      <w:r w:rsidRPr="00011BED">
        <w:rPr>
          <w:rFonts w:ascii="BornomalaBN" w:hAnsi="BornomalaBN" w:cs="BornomalaBN"/>
          <w:sz w:val="26"/>
          <w:szCs w:val="26"/>
        </w:rPr>
        <w:t xml:space="preserve">,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আমাদের সকল শত্রু এই যুদ্ধে এক দেহের মত। তারা এক কাতারে শামিল। তাই আমাদের উচিৎ এই যুদ্ধে আকসা থেকে কাশ্মীর এবং </w:t>
      </w:r>
      <w:r w:rsidR="00F66E79">
        <w:rPr>
          <w:rFonts w:ascii="BornomalaBN" w:hAnsi="BornomalaBN" w:cs="BornomalaBN"/>
          <w:sz w:val="26"/>
          <w:szCs w:val="26"/>
          <w:cs/>
          <w:lang w:bidi="bn-IN"/>
        </w:rPr>
        <w:t>সী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>সান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থেকে সোমালিয়া পর্যন্ত এক হয়ে যাওয়া। যাতে করে আমরা আমাদের 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>মো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বারক লক্ষ্যে পৌঁছাতে পারি। আর আমাদের উচিৎ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হবে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এই জিহাদে বিচ্ছিন্ন না হওয়া এবং বিভক্তি না করা। কেননা এটা একটা বড় ত্রুটি। ঐক্য ছাড়া বিজয় ছিনিয়ে আনা অসম্ভব</w:t>
      </w:r>
      <w:r w:rsidR="008C6DF1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C6DF1" w:rsidRPr="00011BED">
        <w:rPr>
          <w:rFonts w:ascii="BornomalaBN" w:hAnsi="BornomalaBN" w:cs="BornomalaBN"/>
          <w:sz w:val="26"/>
          <w:szCs w:val="26"/>
          <w:cs/>
          <w:lang w:bidi="bn-IN"/>
        </w:rPr>
        <w:t>যতক্ষণ না আমরা ঐক্য ও অভিন্নতা গড়ে তুলতে পারি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, ততক্ষণ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আমরা আমাদের লক্ষ্যে পৌঁছাতে পারব না। কেননা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উম্মতে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ইসলামিয়া এক দেহের মত। তার আত্মা এক। এই দিক বিবেচনায় উম্মতের ঔষধ ও প্রচেষ্টাও এক। </w:t>
      </w:r>
    </w:p>
    <w:p w14:paraId="424D3581" w14:textId="29E1F943" w:rsidR="00011BED" w:rsidRPr="00011BED" w:rsidRDefault="008C6DF1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তাই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আমরা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সারাবিশ্বের মুসলিম উম্মাহর সকল সন্তানদের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94FDD">
        <w:rPr>
          <w:rFonts w:ascii="BornomalaBN" w:hAnsi="BornomalaBN" w:cs="BornomalaBN" w:hint="cs"/>
          <w:sz w:val="26"/>
          <w:szCs w:val="26"/>
          <w:cs/>
          <w:lang w:bidi="bn-IN"/>
        </w:rPr>
        <w:t>তাওহীদের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পতাকাতলে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একত্রিত হবার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আহবান জানাচ্ছি। আপনারা সকলে একসাথে একটি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মজবুত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সিসাঢালা প্রাচীরের মত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হয়ে যান এবং এর দ্বারা </w:t>
      </w:r>
      <w:r w:rsidR="002A3C3D">
        <w:rPr>
          <w:rFonts w:ascii="BornomalaBN" w:hAnsi="BornomalaBN" w:cs="BornomalaBN" w:hint="cs"/>
          <w:sz w:val="26"/>
          <w:szCs w:val="26"/>
          <w:cs/>
          <w:lang w:bidi="bn-IN"/>
        </w:rPr>
        <w:t>‘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বৈশ্বিক জিহাদ</w:t>
      </w:r>
      <w:r w:rsidR="002A3C3D"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কে সুদৃঢ় করুন</w:t>
      </w:r>
      <w:r w:rsidR="00011BED" w:rsidRPr="00011BED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270A7E3E" w14:textId="5D24537C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আল্লাহর সাহায্য ঐ সম্প্রদায়ের উপর আসে যারা অবিচল থেকে আল্লাহর রাস্তায় জিহাদ করে। এর একটি জীবন্ত উদাহরণ হল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8C6DF1">
        <w:rPr>
          <w:rFonts w:ascii="BornomalaBN" w:hAnsi="BornomalaBN" w:cs="BornomalaBN"/>
          <w:sz w:val="26"/>
          <w:szCs w:val="26"/>
          <w:cs/>
          <w:lang w:bidi="bn-IN"/>
        </w:rPr>
        <w:t>–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ইমারতে ইসলামিয়া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আফগানিস্তান। 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রা এক দেহের মত আল্লাহর রাস্তায় জিহাদ করেছে। 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>আফগান মুজাহিদ জাতি একবার নয় বরং দুইবার</w:t>
      </w:r>
      <w:r w:rsidR="002A3C3D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দুইটি পরাশক্তিকে আফগানের ভূমিতে পরাজিত করেছে।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আমরা দেখেছি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আমেরিকা ও রাশিয়ার বিরুদ্ধে </w:t>
      </w:r>
      <w:r w:rsidR="008C6DF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কীভাবে তারা শুধুমাত্র আল্লাহ সুবহানাহু ওয়া তায়ালার উপর ভরসা করে বিজয় লাভ করেছে। </w:t>
      </w:r>
      <w:r w:rsidR="00394E8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রাশিয়া ও আমেরিকার পরাজয় দ্বারা আল্লাহ আমাদের এটাও দেখিয়ে দিয়েছেন যে </w:t>
      </w:r>
      <w:r w:rsidR="00394E86">
        <w:rPr>
          <w:rFonts w:ascii="BornomalaBN" w:hAnsi="BornomalaBN" w:cs="BornomalaBN"/>
          <w:sz w:val="26"/>
          <w:szCs w:val="26"/>
          <w:cs/>
          <w:lang w:bidi="bn-IN"/>
        </w:rPr>
        <w:t>–</w:t>
      </w:r>
      <w:r w:rsidR="00394E8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যুগে যুগে অত্যাচারীরা এক আল্লাহর উপর ভরসাকারী সেসময়কার সবচেয়ে দুর্বল জাতির কাছেই পরাজিত হয়।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তায়ালা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কুরআনে বলেন-</w:t>
      </w:r>
    </w:p>
    <w:p w14:paraId="5899C4F9" w14:textId="77777777" w:rsidR="00011BED" w:rsidRPr="008264A7" w:rsidRDefault="00011BED" w:rsidP="002F79DA">
      <w:pPr>
        <w:bidi/>
        <w:spacing w:after="120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264A7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كم من فئة قليلة غلبت فئة كثيرة بإذن الله</w:t>
      </w:r>
    </w:p>
    <w:p w14:paraId="41D6D174" w14:textId="5FD99D92" w:rsidR="00011BED" w:rsidRPr="00011BED" w:rsidRDefault="00473F75" w:rsidP="00473F75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“অর্থঃ ...</w:t>
      </w:r>
      <w:r w:rsidR="00011BED" w:rsidRPr="00011BED">
        <w:rPr>
          <w:rFonts w:ascii="BornomalaBN" w:hAnsi="BornomalaBN" w:cs="BornomalaBN"/>
          <w:sz w:val="26"/>
          <w:szCs w:val="26"/>
          <w:cs/>
          <w:lang w:bidi="bn-IN"/>
        </w:rPr>
        <w:t>কত অল্প সংখ্যার দল বড় সংখ্যার দলকে পরাস্ত করেছে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...”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394E8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(সূরা বাকারা ২</w:t>
      </w:r>
      <w:r w:rsidR="002F79DA">
        <w:rPr>
          <w:rFonts w:ascii="BornomalaBN" w:hAnsi="BornomalaBN" w:cs="BornomalaBN"/>
          <w:sz w:val="26"/>
          <w:szCs w:val="26"/>
          <w:lang w:bidi="bn-IN"/>
        </w:rPr>
        <w:t>: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২৪৯)</w:t>
      </w:r>
    </w:p>
    <w:p w14:paraId="29E4427F" w14:textId="639FDE1D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এই বিজয় ফিলিস্তিন থেকে কাশ্মীর পর্যন্ত বসবাসকারী মুসলিমদের জন্য একটি স্পষ্ট নিদর্শন যে</w:t>
      </w:r>
      <w:r w:rsidRPr="00011BED">
        <w:rPr>
          <w:rFonts w:ascii="BornomalaBN" w:hAnsi="BornomalaBN" w:cs="BornomalaBN"/>
          <w:sz w:val="26"/>
          <w:szCs w:val="26"/>
        </w:rPr>
        <w:t xml:space="preserve">,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বিজয় শুধু আল্লাহর তরফ থেকেই হয়। আর পূর্ণাঙ্গ তাওয়াক্কুল ছাড়া বিজয় লাভ করা যায় না। এই বিজয় আমাদের বার্তা দিয়ে যায় যে</w:t>
      </w:r>
      <w:r w:rsidRPr="00011BED">
        <w:rPr>
          <w:rFonts w:ascii="BornomalaBN" w:hAnsi="BornomalaBN" w:cs="BornomalaBN"/>
          <w:sz w:val="26"/>
          <w:szCs w:val="26"/>
        </w:rPr>
        <w:t xml:space="preserve">,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আমরা যেন এক হই এবং আল্লাহর রাস্তায়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স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বর করি। এছাড়াও আমাদের স্মরণ রাখতে হবে যে</w:t>
      </w:r>
      <w:r w:rsidRPr="00011BED">
        <w:rPr>
          <w:rFonts w:ascii="BornomalaBN" w:hAnsi="BornomalaBN" w:cs="BornomalaBN"/>
          <w:sz w:val="26"/>
          <w:szCs w:val="26"/>
        </w:rPr>
        <w:t xml:space="preserve">,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জিহাদ বন্ধ করা বাতিল ও তাগুতের কল্যাণ সাধন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ছাড়া আর কিছুই নয়</w:t>
      </w:r>
      <w:r w:rsidRPr="00011BED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4D7CECA" w14:textId="1B617CC4" w:rsidR="00011BED" w:rsidRPr="00011BE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আমরা যারা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‘আনসার গাযওয়াতুল হিন্দ’ এর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সাথে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সম্পৃক্ত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প্রত্যেকেই আজ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 ফিলিস্তিনি ভাই ও বোনের সাথে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সেই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অঙ্গিকার নবায়ন করছি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যে অঙ্গিকার করেছিলেন এই উম্মতের </w:t>
      </w:r>
      <w:r w:rsidR="00594FDD">
        <w:rPr>
          <w:rFonts w:ascii="BornomalaBN" w:hAnsi="BornomalaBN" w:cs="BornomalaBN"/>
          <w:sz w:val="26"/>
          <w:szCs w:val="26"/>
          <w:cs/>
          <w:lang w:bidi="bn-IN"/>
        </w:rPr>
        <w:t>হিতাকাঙ্ক্ষী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শহ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ী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দ শা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খ উসামা বিন লাদেন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রহিমাহুল্লাহ।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তিনি বলে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ছিলেন</w:t>
      </w:r>
      <w:r w:rsidRPr="00011BED">
        <w:rPr>
          <w:rFonts w:ascii="BornomalaBN" w:hAnsi="BornomalaBN" w:cs="BornomalaBN"/>
          <w:sz w:val="26"/>
          <w:szCs w:val="26"/>
        </w:rPr>
        <w:t>,</w:t>
      </w:r>
    </w:p>
    <w:p w14:paraId="5624EE41" w14:textId="55F86F1F" w:rsidR="002402AD" w:rsidRDefault="00011BED" w:rsidP="00011BED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proofErr w:type="gramStart"/>
      <w:r w:rsidRPr="00011BED">
        <w:rPr>
          <w:rFonts w:ascii="BornomalaBN" w:hAnsi="BornomalaBN" w:cs="BornomalaBN"/>
          <w:sz w:val="26"/>
          <w:szCs w:val="26"/>
        </w:rPr>
        <w:t xml:space="preserve">‘ 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ফ</w:t>
      </w:r>
      <w:proofErr w:type="gramEnd"/>
      <w:r w:rsidRPr="00011BED">
        <w:rPr>
          <w:rFonts w:ascii="BornomalaBN" w:hAnsi="BornomalaBN" w:cs="BornomalaBN"/>
          <w:sz w:val="26"/>
          <w:szCs w:val="26"/>
          <w:cs/>
          <w:lang w:bidi="bn-IN"/>
        </w:rPr>
        <w:t>িলিস্তিনি ভাইদের বলছি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2F79DA">
        <w:rPr>
          <w:rFonts w:ascii="BornomalaBN" w:hAnsi="BornomalaBN" w:cs="BornomalaBN"/>
          <w:sz w:val="26"/>
          <w:szCs w:val="26"/>
          <w:cs/>
          <w:lang w:bidi="bn-IN"/>
        </w:rPr>
        <w:t>আপনাদের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সন্তানদের রক্ত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 সন্তা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নেরই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রক্ত। </w:t>
      </w:r>
      <w:r w:rsidR="002F79DA">
        <w:rPr>
          <w:rFonts w:ascii="BornomalaBN" w:hAnsi="BornomalaBN" w:cs="BornomalaBN"/>
          <w:sz w:val="26"/>
          <w:szCs w:val="26"/>
          <w:cs/>
          <w:lang w:bidi="bn-IN"/>
        </w:rPr>
        <w:t>আপনাদের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রক্ত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রক্ত। রক্ত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ের বদলা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রক্ত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ধ্বংস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ের বদলা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ধ্বংস। আমরা আল্লাহকে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সাক্ষী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রেখে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বলছি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আমরা কখনো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2F79DA">
        <w:rPr>
          <w:rFonts w:ascii="BornomalaBN" w:hAnsi="BornomalaBN" w:cs="BornomalaBN"/>
          <w:sz w:val="26"/>
          <w:szCs w:val="26"/>
          <w:cs/>
          <w:lang w:bidi="bn-IN"/>
        </w:rPr>
        <w:t>আপনাদের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একা ছেড়ে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যাব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না</w:t>
      </w:r>
      <w:r w:rsidR="002F79DA">
        <w:rPr>
          <w:rFonts w:ascii="BornomalaBN" w:hAnsi="BornomalaBN" w:cs="BornomalaBN" w:hint="cs"/>
          <w:sz w:val="26"/>
          <w:szCs w:val="26"/>
          <w:cs/>
          <w:lang w:bidi="hi-IN"/>
        </w:rPr>
        <w:t xml:space="preserve">।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আমরা আপনাদের সাথে থাকব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যতক্ষণ না পূর্ণ বিজয় আসে অথবা আমরা হামজা বিন আবদুল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মুত্তালিবের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মত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শাহাদাতের</w:t>
      </w:r>
      <w:r w:rsidRPr="00011BED">
        <w:rPr>
          <w:rFonts w:ascii="BornomalaBN" w:hAnsi="BornomalaBN" w:cs="BornomalaBN"/>
          <w:sz w:val="26"/>
          <w:szCs w:val="26"/>
          <w:cs/>
          <w:lang w:bidi="bn-IN"/>
        </w:rPr>
        <w:t xml:space="preserve"> স্বাদ আস্বাদন </w:t>
      </w:r>
      <w:r w:rsidR="002F79DA">
        <w:rPr>
          <w:rFonts w:ascii="BornomalaBN" w:hAnsi="BornomalaBN" w:cs="BornomalaBN" w:hint="cs"/>
          <w:sz w:val="26"/>
          <w:szCs w:val="26"/>
          <w:cs/>
          <w:lang w:bidi="bn-IN"/>
        </w:rPr>
        <w:t>করি</w:t>
      </w:r>
      <w:r w:rsidRPr="00011BED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2F7B040" w14:textId="77777777" w:rsidR="002F79DA" w:rsidRDefault="002F79DA" w:rsidP="002F79DA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5127C8">
        <w:rPr>
          <w:rFonts w:ascii="Sakkal Majalla" w:hAnsi="Sakkal Majalla" w:cs="Sakkal Majalla"/>
          <w:b/>
          <w:bCs/>
          <w:sz w:val="26"/>
          <w:szCs w:val="26"/>
          <w:rtl/>
        </w:rPr>
        <w:t>وآخردعوانا أن الحمد لله رب العالمين</w:t>
      </w:r>
    </w:p>
    <w:p w14:paraId="44BF4A8A" w14:textId="77777777" w:rsidR="00890F72" w:rsidRPr="005127C8" w:rsidRDefault="00890F72" w:rsidP="00890F72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</w:p>
    <w:p w14:paraId="33315015" w14:textId="77777777" w:rsidR="002F79DA" w:rsidRPr="005127C8" w:rsidRDefault="002F79DA" w:rsidP="002F79DA">
      <w:pPr>
        <w:spacing w:after="120"/>
        <w:jc w:val="center"/>
        <w:rPr>
          <w:rFonts w:ascii="BornomalaBN" w:hAnsi="BornomalaBN" w:cs="BornomalaBN"/>
          <w:color w:val="FF0000"/>
          <w:sz w:val="26"/>
          <w:szCs w:val="26"/>
        </w:rPr>
      </w:pPr>
      <w:r w:rsidRPr="005127C8">
        <w:rPr>
          <w:rFonts w:ascii="BornomalaBN" w:hAnsi="BornomalaBN" w:cs="BornomalaBN"/>
          <w:color w:val="FF0000"/>
          <w:sz w:val="26"/>
          <w:szCs w:val="26"/>
        </w:rPr>
        <w:t>***********</w:t>
      </w:r>
    </w:p>
    <w:p w14:paraId="36CBC956" w14:textId="77777777" w:rsidR="002F79DA" w:rsidRPr="00011BED" w:rsidRDefault="002F79DA" w:rsidP="00011BED">
      <w:pPr>
        <w:spacing w:after="120"/>
        <w:jc w:val="both"/>
        <w:rPr>
          <w:rFonts w:ascii="BornomalaBN" w:hAnsi="BornomalaBN" w:cs="BornomalaBN"/>
          <w:sz w:val="26"/>
          <w:szCs w:val="26"/>
        </w:rPr>
      </w:pPr>
    </w:p>
    <w:sectPr w:rsidR="002F79DA" w:rsidRPr="00011BED" w:rsidSect="00CC0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420" w:right="299" w:bottom="900" w:left="27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6BBAC" w14:textId="77777777" w:rsidR="00B33054" w:rsidRDefault="00B33054" w:rsidP="001C2B0F">
      <w:pPr>
        <w:spacing w:after="0" w:line="240" w:lineRule="auto"/>
      </w:pPr>
      <w:r>
        <w:separator/>
      </w:r>
    </w:p>
  </w:endnote>
  <w:endnote w:type="continuationSeparator" w:id="0">
    <w:p w14:paraId="501EF491" w14:textId="77777777" w:rsidR="00B33054" w:rsidRDefault="00B33054" w:rsidP="001C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83F8" w14:textId="77777777" w:rsidR="00686ECD" w:rsidRDefault="00686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742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096E3" w14:textId="1A1D6EAC" w:rsidR="00CC020C" w:rsidRDefault="00CC020C" w:rsidP="00CC020C">
        <w:pPr>
          <w:pStyle w:val="Footer"/>
          <w:jc w:val="center"/>
        </w:pPr>
        <w:r w:rsidRPr="00CC020C">
          <w:rPr>
            <w:rFonts w:ascii="Kalpurush ANSI" w:hAnsi="Kalpurush ANSI"/>
            <w:b/>
            <w:bCs/>
            <w:color w:val="FFFFFF" w:themeColor="background1"/>
            <w:sz w:val="32"/>
            <w:szCs w:val="32"/>
          </w:rPr>
          <w:fldChar w:fldCharType="begin"/>
        </w:r>
        <w:r w:rsidRPr="00CC020C">
          <w:rPr>
            <w:rFonts w:ascii="Kalpurush ANSI" w:hAnsi="Kalpurush ANSI"/>
            <w:b/>
            <w:bCs/>
            <w:color w:val="FFFFFF" w:themeColor="background1"/>
            <w:sz w:val="32"/>
            <w:szCs w:val="32"/>
          </w:rPr>
          <w:instrText xml:space="preserve"> PAGE   \* MERGEFORMAT </w:instrText>
        </w:r>
        <w:r w:rsidRPr="00CC020C">
          <w:rPr>
            <w:rFonts w:ascii="Kalpurush ANSI" w:hAnsi="Kalpurush ANSI"/>
            <w:b/>
            <w:bCs/>
            <w:color w:val="FFFFFF" w:themeColor="background1"/>
            <w:sz w:val="32"/>
            <w:szCs w:val="32"/>
          </w:rPr>
          <w:fldChar w:fldCharType="separate"/>
        </w:r>
        <w:r w:rsidR="003656C9">
          <w:rPr>
            <w:rFonts w:ascii="Kalpurush ANSI" w:hAnsi="Kalpurush ANSI"/>
            <w:b/>
            <w:bCs/>
            <w:noProof/>
            <w:color w:val="FFFFFF" w:themeColor="background1"/>
            <w:sz w:val="32"/>
            <w:szCs w:val="32"/>
          </w:rPr>
          <w:t>1</w:t>
        </w:r>
        <w:r w:rsidRPr="00CC020C">
          <w:rPr>
            <w:rFonts w:ascii="Kalpurush ANSI" w:hAnsi="Kalpurush ANSI"/>
            <w:b/>
            <w:bCs/>
            <w:noProof/>
            <w:color w:val="FFFFFF" w:themeColor="background1"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E1F8A" w14:textId="77777777" w:rsidR="00686ECD" w:rsidRDefault="00686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7CD5A" w14:textId="77777777" w:rsidR="00B33054" w:rsidRDefault="00B33054" w:rsidP="001C2B0F">
      <w:pPr>
        <w:spacing w:after="0" w:line="240" w:lineRule="auto"/>
      </w:pPr>
      <w:r>
        <w:separator/>
      </w:r>
    </w:p>
  </w:footnote>
  <w:footnote w:type="continuationSeparator" w:id="0">
    <w:p w14:paraId="5281EFEF" w14:textId="77777777" w:rsidR="00B33054" w:rsidRDefault="00B33054" w:rsidP="001C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3EEF1" w14:textId="77777777" w:rsidR="00686ECD" w:rsidRDefault="00686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A3DF" w14:textId="6A6BFA68" w:rsidR="001C2B0F" w:rsidRDefault="00144FDC" w:rsidP="00E9204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1C768D7A" wp14:editId="50F4F161">
              <wp:simplePos x="0" y="0"/>
              <wp:positionH relativeFrom="column">
                <wp:posOffset>-8255</wp:posOffset>
              </wp:positionH>
              <wp:positionV relativeFrom="paragraph">
                <wp:posOffset>197485</wp:posOffset>
              </wp:positionV>
              <wp:extent cx="7222490" cy="634365"/>
              <wp:effectExtent l="0" t="0" r="0" b="0"/>
              <wp:wrapSquare wrapText="bothSides"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2490" cy="634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73940" w14:textId="475E8D57" w:rsidR="00144FDC" w:rsidRPr="003656C9" w:rsidRDefault="00144FDC" w:rsidP="002556F1">
                          <w:pPr>
                            <w:spacing w:after="0" w:line="240" w:lineRule="auto"/>
                            <w:jc w:val="center"/>
                            <w:rPr>
                              <w:rFonts w:ascii="Nirmala UI" w:hAnsi="Nirmala UI" w:cs="Nirmala UI"/>
                              <w:b/>
                              <w:bCs/>
                              <w:cs/>
                              <w:lang w:bidi="bn-IN"/>
                            </w:rPr>
                          </w:pPr>
                          <w:r w:rsidRPr="003656C9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أنصار غزو</w:t>
                          </w:r>
                          <w:r w:rsidR="00A21484" w:rsidRPr="003656C9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ة</w:t>
                          </w:r>
                          <w:r w:rsidRPr="003656C9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الهند</w:t>
                          </w:r>
                          <w:r w:rsidR="00A21484" w:rsidRPr="003656C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A21484" w:rsidRPr="003656C9">
                            <w:rPr>
                              <w:rFonts w:ascii="Nirmala UI" w:hAnsi="Nirmala UI" w:cs="Nirmala UI"/>
                              <w:b/>
                              <w:bCs/>
                              <w:cs/>
                              <w:lang w:bidi="hi-IN"/>
                            </w:rPr>
                            <w:t>।</w:t>
                          </w:r>
                          <w:r w:rsidR="00A21484" w:rsidRPr="003656C9">
                            <w:rPr>
                              <w:rFonts w:ascii="Nirmala UI" w:hAnsi="Nirmala UI" w:cs="Nirmala UI"/>
                              <w:b/>
                              <w:bCs/>
                            </w:rPr>
                            <w:t xml:space="preserve"> </w:t>
                          </w:r>
                          <w:r w:rsidR="00A21484" w:rsidRPr="003656C9">
                            <w:rPr>
                              <w:rFonts w:asciiTheme="majorHAnsi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t>ANSAR GHAZWATUL HIND</w:t>
                          </w:r>
                        </w:p>
                        <w:p w14:paraId="61B9794E" w14:textId="56646807" w:rsidR="00E9204F" w:rsidRPr="003656C9" w:rsidRDefault="00E9204F" w:rsidP="005B7FE5">
                          <w:pPr>
                            <w:spacing w:after="0" w:line="199" w:lineRule="auto"/>
                            <w:jc w:val="center"/>
                            <w:rPr>
                              <w:rFonts w:ascii="Hind Siliguri" w:hAnsi="Hind Siliguri" w:cs="Hind Siligu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3656C9">
                            <w:rPr>
                              <w:rFonts w:ascii="Hind Siliguri" w:hAnsi="Hind Siliguri" w:cs="Hind Siliguri"/>
                              <w:b/>
                              <w:bCs/>
                              <w:sz w:val="40"/>
                              <w:szCs w:val="40"/>
                              <w:cs/>
                              <w:lang w:bidi="bn-IN"/>
                            </w:rPr>
                            <w:t>আনসার গা</w:t>
                          </w:r>
                          <w:r w:rsidR="005B7FE5" w:rsidRPr="003656C9">
                            <w:rPr>
                              <w:rFonts w:ascii="Hind Siliguri" w:hAnsi="Hind Siliguri" w:cs="Hind Siliguri"/>
                              <w:b/>
                              <w:bCs/>
                              <w:sz w:val="40"/>
                              <w:szCs w:val="40"/>
                              <w:cs/>
                              <w:lang w:bidi="bn-IN"/>
                            </w:rPr>
                            <w:t>য</w:t>
                          </w:r>
                          <w:r w:rsidR="00A21484" w:rsidRPr="003656C9">
                            <w:rPr>
                              <w:rFonts w:ascii="Hind Siliguri" w:hAnsi="Hind Siliguri" w:cs="Hind Siliguri"/>
                              <w:b/>
                              <w:bCs/>
                              <w:sz w:val="40"/>
                              <w:szCs w:val="40"/>
                              <w:cs/>
                              <w:lang w:bidi="bn-IN"/>
                            </w:rPr>
                            <w:t>ওয়া</w:t>
                          </w:r>
                          <w:r w:rsidRPr="003656C9">
                            <w:rPr>
                              <w:rFonts w:ascii="Hind Siliguri" w:hAnsi="Hind Siliguri" w:cs="Hind Siliguri"/>
                              <w:b/>
                              <w:bCs/>
                              <w:sz w:val="40"/>
                              <w:szCs w:val="40"/>
                              <w:cs/>
                              <w:lang w:bidi="bn-IN"/>
                            </w:rPr>
                            <w:t>তুল হিন্দ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65pt;margin-top:15.55pt;width:568.7pt;height:49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" filled="f" stroked="f">
              <v:textbox>
                <w:txbxContent>
                  <w:p w14:paraId="10E73940" w14:textId="475E8D57" w:rsidR="00144FDC" w:rsidRPr="003656C9" w:rsidRDefault="00144FDC" w:rsidP="002556F1">
                    <w:pPr>
                      <w:spacing w:after="0" w:line="240" w:lineRule="auto"/>
                      <w:jc w:val="center"/>
                      <w:rPr>
                        <w:rFonts w:ascii="Nirmala UI" w:hAnsi="Nirmala UI" w:cs="Nirmala UI"/>
                        <w:b/>
                        <w:bCs/>
                        <w:cs/>
                        <w:lang w:bidi="bn-IN"/>
                      </w:rPr>
                    </w:pPr>
                    <w:r w:rsidRPr="003656C9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أنصار غزو</w:t>
                    </w:r>
                    <w:r w:rsidR="00A21484" w:rsidRPr="003656C9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ة</w:t>
                    </w:r>
                    <w:r w:rsidRPr="003656C9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الهند</w:t>
                    </w:r>
                    <w:r w:rsidR="00A21484" w:rsidRPr="003656C9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A21484" w:rsidRPr="003656C9">
                      <w:rPr>
                        <w:rFonts w:ascii="Nirmala UI" w:hAnsi="Nirmala UI" w:cs="Nirmala UI"/>
                        <w:b/>
                        <w:bCs/>
                        <w:cs/>
                        <w:lang w:bidi="hi-IN"/>
                      </w:rPr>
                      <w:t>।</w:t>
                    </w:r>
                    <w:r w:rsidR="00A21484" w:rsidRPr="003656C9">
                      <w:rPr>
                        <w:rFonts w:ascii="Nirmala UI" w:hAnsi="Nirmala UI" w:cs="Nirmala UI"/>
                        <w:b/>
                        <w:bCs/>
                      </w:rPr>
                      <w:t xml:space="preserve"> </w:t>
                    </w:r>
                    <w:r w:rsidR="00A21484" w:rsidRPr="003656C9">
                      <w:rPr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ANSAR GHAZWATUL HIND</w:t>
                    </w:r>
                  </w:p>
                  <w:p w14:paraId="61B9794E" w14:textId="56646807" w:rsidR="00E9204F" w:rsidRPr="003656C9" w:rsidRDefault="00E9204F" w:rsidP="005B7FE5">
                    <w:pPr>
                      <w:spacing w:after="0" w:line="199" w:lineRule="auto"/>
                      <w:jc w:val="center"/>
                      <w:rPr>
                        <w:rFonts w:ascii="Hind Siliguri" w:hAnsi="Hind Siliguri" w:cs="Hind Siliguri"/>
                        <w:b/>
                        <w:bCs/>
                        <w:sz w:val="40"/>
                        <w:szCs w:val="40"/>
                      </w:rPr>
                    </w:pPr>
                    <w:r w:rsidRPr="003656C9">
                      <w:rPr>
                        <w:rFonts w:ascii="Hind Siliguri" w:hAnsi="Hind Siliguri" w:cs="Hind Siliguri"/>
                        <w:b/>
                        <w:bCs/>
                        <w:sz w:val="40"/>
                        <w:szCs w:val="40"/>
                        <w:cs/>
                        <w:lang w:bidi="bn-IN"/>
                      </w:rPr>
                      <w:t>আনসার গা</w:t>
                    </w:r>
                    <w:r w:rsidR="005B7FE5" w:rsidRPr="003656C9">
                      <w:rPr>
                        <w:rFonts w:ascii="Hind Siliguri" w:hAnsi="Hind Siliguri" w:cs="Hind Siliguri"/>
                        <w:b/>
                        <w:bCs/>
                        <w:sz w:val="40"/>
                        <w:szCs w:val="40"/>
                        <w:cs/>
                        <w:lang w:bidi="bn-IN"/>
                      </w:rPr>
                      <w:t>য</w:t>
                    </w:r>
                    <w:r w:rsidR="00A21484" w:rsidRPr="003656C9">
                      <w:rPr>
                        <w:rFonts w:ascii="Hind Siliguri" w:hAnsi="Hind Siliguri" w:cs="Hind Siliguri"/>
                        <w:b/>
                        <w:bCs/>
                        <w:sz w:val="40"/>
                        <w:szCs w:val="40"/>
                        <w:cs/>
                        <w:lang w:bidi="bn-IN"/>
                      </w:rPr>
                      <w:t>ওয়া</w:t>
                    </w:r>
                    <w:r w:rsidRPr="003656C9">
                      <w:rPr>
                        <w:rFonts w:ascii="Hind Siliguri" w:hAnsi="Hind Siliguri" w:cs="Hind Siliguri"/>
                        <w:b/>
                        <w:bCs/>
                        <w:sz w:val="40"/>
                        <w:szCs w:val="40"/>
                        <w:cs/>
                        <w:lang w:bidi="bn-IN"/>
                      </w:rPr>
                      <w:t>তুল হিন্দ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7A06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2365BB6D" wp14:editId="21BCAB71">
              <wp:simplePos x="0" y="0"/>
              <wp:positionH relativeFrom="column">
                <wp:posOffset>-57150</wp:posOffset>
              </wp:positionH>
              <wp:positionV relativeFrom="paragraph">
                <wp:posOffset>1013460</wp:posOffset>
              </wp:positionV>
              <wp:extent cx="72224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24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DC4FC" w14:textId="4AEA3416" w:rsidR="00BD6060" w:rsidRPr="00887503" w:rsidRDefault="00BD6060" w:rsidP="00686ECD">
                          <w:pPr>
                            <w:spacing w:after="0" w:line="240" w:lineRule="auto"/>
                            <w:jc w:val="center"/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 w:rsidRPr="00887503"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  <w:cs/>
                              <w:lang w:bidi="bn-IN"/>
                            </w:rPr>
                            <w:t xml:space="preserve">আকসা </w:t>
                          </w:r>
                          <w:r w:rsidRPr="00887503"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  <w:cs/>
                              <w:lang w:bidi="bn-IN"/>
                            </w:rPr>
                            <w:t>থেকে কাশ্মীর:</w:t>
                          </w:r>
                          <w:r w:rsidR="00686ECD" w:rsidRPr="00887503"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87503"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  <w:cs/>
                              <w:lang w:bidi="bn-IN"/>
                            </w:rPr>
                            <w:t>এক দেহ</w:t>
                          </w:r>
                          <w:r w:rsidRPr="00887503"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87503">
                            <w:rPr>
                              <w:rFonts w:ascii="Hind Siliguri" w:hAnsi="Hind Siliguri" w:cs="Hind Siliguri"/>
                              <w:b/>
                              <w:bCs/>
                              <w:color w:val="C00000"/>
                              <w:sz w:val="28"/>
                              <w:szCs w:val="28"/>
                              <w:cs/>
                              <w:lang w:bidi="bn-IN"/>
                            </w:rPr>
                            <w:t>এক আত্মা, এক জিহাদ!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4.5pt;margin-top:79.8pt;width:568.7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" filled="f" stroked="f">
              <v:textbox style="mso-fit-shape-to-text:t">
                <w:txbxContent>
                  <w:p w14:paraId="51DDC4FC" w14:textId="4AEA3416" w:rsidR="00BD6060" w:rsidRPr="00887503" w:rsidRDefault="00BD6060" w:rsidP="00686ECD">
                    <w:pPr>
                      <w:spacing w:after="0" w:line="240" w:lineRule="auto"/>
                      <w:jc w:val="center"/>
                      <w:rPr>
                        <w:rFonts w:ascii="Hind Siliguri" w:hAnsi="Hind Siliguri" w:cs="Hind Siliguri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887503">
                      <w:rPr>
                        <w:rFonts w:ascii="Hind Siliguri" w:hAnsi="Hind Siliguri" w:cs="Hind Siliguri"/>
                        <w:b/>
                        <w:bCs/>
                        <w:color w:val="C00000"/>
                        <w:sz w:val="28"/>
                        <w:szCs w:val="28"/>
                        <w:cs/>
                        <w:lang w:bidi="bn-IN"/>
                      </w:rPr>
                      <w:t>আকসা থেকে কাশ্মীর:</w:t>
                    </w:r>
                    <w:r w:rsidR="00686ECD" w:rsidRPr="00887503">
                      <w:rPr>
                        <w:rFonts w:ascii="Hind Siliguri" w:hAnsi="Hind Siliguri" w:cs="Hind Siliguri"/>
                        <w:b/>
                        <w:bCs/>
                        <w:color w:val="C00000"/>
                        <w:sz w:val="28"/>
                        <w:szCs w:val="28"/>
                      </w:rPr>
                      <w:t xml:space="preserve"> </w:t>
                    </w:r>
                    <w:r w:rsidRPr="00887503">
                      <w:rPr>
                        <w:rFonts w:ascii="Hind Siliguri" w:hAnsi="Hind Siliguri" w:cs="Hind Siliguri"/>
                        <w:b/>
                        <w:bCs/>
                        <w:color w:val="C00000"/>
                        <w:sz w:val="28"/>
                        <w:szCs w:val="28"/>
                        <w:cs/>
                        <w:lang w:bidi="bn-IN"/>
                      </w:rPr>
                      <w:t>এক দেহ</w:t>
                    </w:r>
                    <w:r w:rsidRPr="00887503">
                      <w:rPr>
                        <w:rFonts w:ascii="Hind Siliguri" w:hAnsi="Hind Siliguri" w:cs="Hind Siliguri"/>
                        <w:b/>
                        <w:bCs/>
                        <w:color w:val="C00000"/>
                        <w:sz w:val="28"/>
                        <w:szCs w:val="28"/>
                      </w:rPr>
                      <w:t xml:space="preserve">, </w:t>
                    </w:r>
                    <w:r w:rsidRPr="00887503">
                      <w:rPr>
                        <w:rFonts w:ascii="Hind Siliguri" w:hAnsi="Hind Siliguri" w:cs="Hind Siliguri"/>
                        <w:b/>
                        <w:bCs/>
                        <w:color w:val="C00000"/>
                        <w:sz w:val="28"/>
                        <w:szCs w:val="28"/>
                        <w:cs/>
                        <w:lang w:bidi="bn-IN"/>
                      </w:rPr>
                      <w:t>এক আত্মা, এক জিহাদ!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41628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83220B0" wp14:editId="0C07E9CF">
              <wp:simplePos x="0" y="0"/>
              <wp:positionH relativeFrom="column">
                <wp:posOffset>5684520</wp:posOffset>
              </wp:positionH>
              <wp:positionV relativeFrom="paragraph">
                <wp:posOffset>424271</wp:posOffset>
              </wp:positionV>
              <wp:extent cx="1588135" cy="1404620"/>
              <wp:effectExtent l="0" t="0" r="0" b="444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9625F1" w14:textId="29B440DD" w:rsidR="00041628" w:rsidRPr="00041628" w:rsidRDefault="00041628" w:rsidP="00041628">
                          <w:pPr>
                            <w:spacing w:after="0" w:line="199" w:lineRule="auto"/>
                            <w:jc w:val="right"/>
                            <w:rPr>
                              <w:rFonts w:ascii="Hind Siliguri" w:hAnsi="Hind Siliguri" w:cs="Hind Siliguri"/>
                              <w:sz w:val="26"/>
                              <w:szCs w:val="26"/>
                              <w:u w:val="words"/>
                            </w:rPr>
                          </w:pPr>
                          <w:r w:rsidRPr="00041628">
                            <w:rPr>
                              <w:rFonts w:ascii="Hind Siliguri" w:hAnsi="Hind Siliguri" w:cs="Hind Siliguri"/>
                              <w:sz w:val="26"/>
                              <w:szCs w:val="26"/>
                              <w:cs/>
                              <w:lang w:bidi="bn-IN"/>
                            </w:rPr>
                            <w:t xml:space="preserve">১৭ </w:t>
                          </w:r>
                          <w:r w:rsidRPr="00041628">
                            <w:rPr>
                              <w:rFonts w:ascii="Hind Siliguri" w:hAnsi="Hind Siliguri" w:cs="Hind Siliguri"/>
                              <w:sz w:val="26"/>
                              <w:szCs w:val="26"/>
                              <w:cs/>
                              <w:lang w:bidi="bn-IN"/>
                            </w:rPr>
                            <w:t>মে, ২০২১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47.6pt;margin-top:33.4pt;width:125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" filled="f" stroked="f">
              <v:textbox style="mso-fit-shape-to-text:t">
                <w:txbxContent>
                  <w:p w14:paraId="3E9625F1" w14:textId="29B440DD" w:rsidR="00041628" w:rsidRPr="00041628" w:rsidRDefault="00041628" w:rsidP="00041628">
                    <w:pPr>
                      <w:spacing w:after="0" w:line="199" w:lineRule="auto"/>
                      <w:jc w:val="right"/>
                      <w:rPr>
                        <w:rFonts w:ascii="Hind Siliguri" w:hAnsi="Hind Siliguri" w:cs="Hind Siliguri"/>
                        <w:sz w:val="26"/>
                        <w:szCs w:val="26"/>
                        <w:u w:val="words"/>
                      </w:rPr>
                    </w:pPr>
                    <w:r w:rsidRPr="00041628">
                      <w:rPr>
                        <w:rFonts w:ascii="Hind Siliguri" w:hAnsi="Hind Siliguri" w:cs="Hind Siliguri"/>
                        <w:sz w:val="26"/>
                        <w:szCs w:val="26"/>
                        <w:cs/>
                        <w:lang w:bidi="bn-IN"/>
                      </w:rPr>
                      <w:t>১৭ মে, ২০২১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41628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76142E" wp14:editId="39E61679">
              <wp:simplePos x="0" y="0"/>
              <wp:positionH relativeFrom="column">
                <wp:posOffset>5684520</wp:posOffset>
              </wp:positionH>
              <wp:positionV relativeFrom="paragraph">
                <wp:posOffset>200932</wp:posOffset>
              </wp:positionV>
              <wp:extent cx="1588135" cy="1404620"/>
              <wp:effectExtent l="0" t="0" r="0" b="444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98A8A" w14:textId="5F3EEB25" w:rsidR="00041628" w:rsidRPr="00041628" w:rsidRDefault="00041628" w:rsidP="00041628">
                          <w:pPr>
                            <w:spacing w:after="0" w:line="199" w:lineRule="auto"/>
                            <w:jc w:val="right"/>
                            <w:rPr>
                              <w:rFonts w:ascii="Hind Siliguri" w:hAnsi="Hind Siliguri" w:cs="Hind Siliguri"/>
                              <w:color w:val="FFFFFF" w:themeColor="background1"/>
                              <w:sz w:val="24"/>
                              <w:szCs w:val="24"/>
                              <w:u w:val="words"/>
                            </w:rPr>
                          </w:pPr>
                          <w:r>
                            <w:rPr>
                              <w:rFonts w:ascii="Hind Siliguri" w:hAnsi="Hind Siliguri" w:cs="Hind Siliguri" w:hint="cs"/>
                              <w:color w:val="FFFFFF" w:themeColor="background1"/>
                              <w:sz w:val="24"/>
                              <w:szCs w:val="24"/>
                              <w:cs/>
                              <w:lang w:bidi="bn-IN"/>
                            </w:rPr>
                            <w:t xml:space="preserve">৫ </w:t>
                          </w:r>
                          <w:r>
                            <w:rPr>
                              <w:rFonts w:ascii="Hind Siliguri" w:hAnsi="Hind Siliguri" w:cs="Hind Siliguri" w:hint="cs"/>
                              <w:color w:val="FFFFFF" w:themeColor="background1"/>
                              <w:sz w:val="24"/>
                              <w:szCs w:val="24"/>
                              <w:cs/>
                              <w:lang w:bidi="bn-IN"/>
                            </w:rPr>
                            <w:t>শাওয়াল, ১৪৪২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447.6pt;margin-top:15.8pt;width:125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" filled="f" stroked="f">
              <v:textbox style="mso-fit-shape-to-text:t">
                <w:txbxContent>
                  <w:p w14:paraId="5F498A8A" w14:textId="5F3EEB25" w:rsidR="00041628" w:rsidRPr="00041628" w:rsidRDefault="00041628" w:rsidP="00041628">
                    <w:pPr>
                      <w:spacing w:after="0" w:line="199" w:lineRule="auto"/>
                      <w:jc w:val="right"/>
                      <w:rPr>
                        <w:rFonts w:ascii="Hind Siliguri" w:hAnsi="Hind Siliguri" w:cs="Hind Siliguri"/>
                        <w:color w:val="FFFFFF" w:themeColor="background1"/>
                        <w:sz w:val="24"/>
                        <w:szCs w:val="24"/>
                        <w:u w:val="words"/>
                      </w:rPr>
                    </w:pPr>
                    <w:r>
                      <w:rPr>
                        <w:rFonts w:ascii="Hind Siliguri" w:hAnsi="Hind Siliguri" w:cs="Hind Siliguri" w:hint="cs"/>
                        <w:color w:val="FFFFFF" w:themeColor="background1"/>
                        <w:sz w:val="24"/>
                        <w:szCs w:val="24"/>
                        <w:cs/>
                        <w:lang w:bidi="bn-IN"/>
                      </w:rPr>
                      <w:t>৫ শাওয়াল, ১৪৪২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0" w:name="_GoBack"/>
    <w:r w:rsidR="008169C1">
      <w:rPr>
        <w:noProof/>
      </w:rPr>
      <w:drawing>
        <wp:anchor distT="0" distB="0" distL="114300" distR="114300" simplePos="0" relativeHeight="251663360" behindDoc="1" locked="0" layoutInCell="1" allowOverlap="1" wp14:anchorId="51309FB9" wp14:editId="4B7252DA">
          <wp:simplePos x="0" y="0"/>
          <wp:positionH relativeFrom="column">
            <wp:posOffset>-176530</wp:posOffset>
          </wp:positionH>
          <wp:positionV relativeFrom="paragraph">
            <wp:posOffset>-462280</wp:posOffset>
          </wp:positionV>
          <wp:extent cx="7552690" cy="10683875"/>
          <wp:effectExtent l="0" t="0" r="0" b="3175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55122" w14:textId="77777777" w:rsidR="00686ECD" w:rsidRDefault="00686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0D"/>
    <w:rsid w:val="00011BED"/>
    <w:rsid w:val="000268B9"/>
    <w:rsid w:val="00041628"/>
    <w:rsid w:val="00046C5F"/>
    <w:rsid w:val="00050FC5"/>
    <w:rsid w:val="000819FC"/>
    <w:rsid w:val="00081C70"/>
    <w:rsid w:val="00083792"/>
    <w:rsid w:val="001070C5"/>
    <w:rsid w:val="00144FDC"/>
    <w:rsid w:val="00174C93"/>
    <w:rsid w:val="001C2B0F"/>
    <w:rsid w:val="001E3F97"/>
    <w:rsid w:val="001E57C6"/>
    <w:rsid w:val="0021699E"/>
    <w:rsid w:val="002402AD"/>
    <w:rsid w:val="002556F1"/>
    <w:rsid w:val="0027118E"/>
    <w:rsid w:val="002A3C3D"/>
    <w:rsid w:val="002F79DA"/>
    <w:rsid w:val="00313BEF"/>
    <w:rsid w:val="00343D17"/>
    <w:rsid w:val="003656C9"/>
    <w:rsid w:val="00390342"/>
    <w:rsid w:val="00394E86"/>
    <w:rsid w:val="00473F75"/>
    <w:rsid w:val="004E0ABA"/>
    <w:rsid w:val="004F670A"/>
    <w:rsid w:val="00594FDD"/>
    <w:rsid w:val="005B7FE5"/>
    <w:rsid w:val="00662CF2"/>
    <w:rsid w:val="00686ECD"/>
    <w:rsid w:val="00706326"/>
    <w:rsid w:val="007559C6"/>
    <w:rsid w:val="00771947"/>
    <w:rsid w:val="00801101"/>
    <w:rsid w:val="008169C1"/>
    <w:rsid w:val="008264A7"/>
    <w:rsid w:val="00874463"/>
    <w:rsid w:val="00887503"/>
    <w:rsid w:val="00890C0D"/>
    <w:rsid w:val="00890F72"/>
    <w:rsid w:val="008C6967"/>
    <w:rsid w:val="008C6DF1"/>
    <w:rsid w:val="008E01B9"/>
    <w:rsid w:val="00927A06"/>
    <w:rsid w:val="009E2CA3"/>
    <w:rsid w:val="00A21484"/>
    <w:rsid w:val="00A5109C"/>
    <w:rsid w:val="00B25A3B"/>
    <w:rsid w:val="00B33054"/>
    <w:rsid w:val="00B55D66"/>
    <w:rsid w:val="00B90FF8"/>
    <w:rsid w:val="00B9220D"/>
    <w:rsid w:val="00BA49FE"/>
    <w:rsid w:val="00BA68A8"/>
    <w:rsid w:val="00BD6060"/>
    <w:rsid w:val="00C4442F"/>
    <w:rsid w:val="00CC020C"/>
    <w:rsid w:val="00E20758"/>
    <w:rsid w:val="00E9204F"/>
    <w:rsid w:val="00F66E79"/>
    <w:rsid w:val="00F71B42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6B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0F"/>
  </w:style>
  <w:style w:type="paragraph" w:styleId="Footer">
    <w:name w:val="footer"/>
    <w:basedOn w:val="Normal"/>
    <w:link w:val="FooterChar"/>
    <w:uiPriority w:val="99"/>
    <w:unhideWhenUsed/>
    <w:rsid w:val="001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0F"/>
  </w:style>
  <w:style w:type="paragraph" w:styleId="Footer">
    <w:name w:val="footer"/>
    <w:basedOn w:val="Normal"/>
    <w:link w:val="FooterChar"/>
    <w:uiPriority w:val="99"/>
    <w:unhideWhenUsed/>
    <w:rsid w:val="001C2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hudhud</cp:lastModifiedBy>
  <cp:revision>2</cp:revision>
  <cp:lastPrinted>2021-05-19T17:01:00Z</cp:lastPrinted>
  <dcterms:created xsi:type="dcterms:W3CDTF">2021-05-18T23:47:00Z</dcterms:created>
  <dcterms:modified xsi:type="dcterms:W3CDTF">2021-05-19T17:05:00Z</dcterms:modified>
</cp:coreProperties>
</file>